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625E71">
        <w:rPr>
          <w:sz w:val="24"/>
          <w:szCs w:val="24"/>
        </w:rPr>
        <w:t>017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C1F57" w:rsidRPr="00AE285F">
        <w:rPr>
          <w:b/>
          <w:sz w:val="24"/>
          <w:szCs w:val="24"/>
        </w:rPr>
        <w:t>2</w:t>
      </w:r>
      <w:r w:rsidR="00625E71">
        <w:rPr>
          <w:b/>
          <w:sz w:val="24"/>
          <w:szCs w:val="24"/>
        </w:rPr>
        <w:t>9</w:t>
      </w:r>
      <w:r w:rsidR="00FF3F66" w:rsidRPr="00AE285F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DA2B7C">
        <w:rPr>
          <w:b/>
          <w:sz w:val="24"/>
          <w:szCs w:val="24"/>
        </w:rPr>
        <w:t>julho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F87A3D">
        <w:rPr>
          <w:b/>
          <w:bCs/>
          <w:color w:val="000000"/>
          <w:sz w:val="24"/>
          <w:szCs w:val="24"/>
        </w:rPr>
        <w:t>0</w:t>
      </w:r>
      <w:r w:rsidR="00DA2B7C">
        <w:rPr>
          <w:b/>
          <w:bCs/>
          <w:color w:val="000000"/>
          <w:sz w:val="24"/>
          <w:szCs w:val="24"/>
        </w:rPr>
        <w:t>5</w:t>
      </w:r>
      <w:r w:rsidR="00036547">
        <w:rPr>
          <w:b/>
          <w:bCs/>
          <w:color w:val="000000"/>
          <w:sz w:val="24"/>
          <w:szCs w:val="24"/>
        </w:rPr>
        <w:t>0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036547">
        <w:rPr>
          <w:b/>
          <w:bCs/>
          <w:sz w:val="24"/>
          <w:szCs w:val="24"/>
        </w:rPr>
        <w:t>“AQUISIÇÃO DE MATERIAL CONSUMO PARA A MANUTENÇÃO DOS POÇOS TUBULARES DO MUNICÍPIO DE APERIBÉ</w:t>
      </w:r>
      <w:bookmarkStart w:id="0" w:name="_GoBack"/>
      <w:bookmarkEnd w:id="0"/>
      <w:r w:rsidR="00036547">
        <w:rPr>
          <w:b/>
          <w:bCs/>
          <w:sz w:val="24"/>
          <w:szCs w:val="24"/>
        </w:rPr>
        <w:t>, para do ano de 2021”</w:t>
      </w:r>
      <w:r w:rsidR="00203633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F556E">
        <w:rPr>
          <w:sz w:val="24"/>
          <w:szCs w:val="24"/>
        </w:rPr>
        <w:t>1</w:t>
      </w:r>
      <w:r w:rsidR="00625E71">
        <w:rPr>
          <w:sz w:val="24"/>
          <w:szCs w:val="24"/>
        </w:rPr>
        <w:t>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DA2B7C">
        <w:rPr>
          <w:sz w:val="24"/>
          <w:szCs w:val="24"/>
        </w:rPr>
        <w:t>julho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230819" w:rsidRDefault="00230819" w:rsidP="00230819">
      <w:pPr>
        <w:pStyle w:val="NormalArial"/>
        <w:ind w:right="-496"/>
        <w:jc w:val="center"/>
        <w:rPr>
          <w:b/>
          <w:bCs/>
        </w:rPr>
      </w:pPr>
      <w:r>
        <w:t xml:space="preserve"> </w:t>
      </w:r>
      <w:r w:rsidRPr="00230819">
        <w:rPr>
          <w:b/>
          <w:bCs/>
        </w:rPr>
        <w:t xml:space="preserve">MARCOS PAULO DOS SANTOS MONTOZO </w:t>
      </w:r>
    </w:p>
    <w:p w:rsidR="00DE27EF" w:rsidRPr="004C0368" w:rsidRDefault="00230819" w:rsidP="00230819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76" w:rsidRDefault="00044C76" w:rsidP="004C0368">
      <w:r>
        <w:separator/>
      </w:r>
    </w:p>
  </w:endnote>
  <w:endnote w:type="continuationSeparator" w:id="0">
    <w:p w:rsidR="00044C76" w:rsidRDefault="00044C7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76" w:rsidRDefault="00044C76" w:rsidP="004C0368">
      <w:r>
        <w:separator/>
      </w:r>
    </w:p>
  </w:footnote>
  <w:footnote w:type="continuationSeparator" w:id="0">
    <w:p w:rsidR="00044C76" w:rsidRDefault="00044C7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44C76"/>
    <w:rsid w:val="00060BF9"/>
    <w:rsid w:val="0007648A"/>
    <w:rsid w:val="00087915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C0368"/>
    <w:rsid w:val="004C2340"/>
    <w:rsid w:val="004D0C74"/>
    <w:rsid w:val="004E201F"/>
    <w:rsid w:val="005978B4"/>
    <w:rsid w:val="005B5444"/>
    <w:rsid w:val="005D238D"/>
    <w:rsid w:val="00621CB5"/>
    <w:rsid w:val="00625E71"/>
    <w:rsid w:val="00643D4B"/>
    <w:rsid w:val="00685617"/>
    <w:rsid w:val="006B18B4"/>
    <w:rsid w:val="006F5B8E"/>
    <w:rsid w:val="00723F50"/>
    <w:rsid w:val="00734D94"/>
    <w:rsid w:val="007575FF"/>
    <w:rsid w:val="007C1F57"/>
    <w:rsid w:val="007D72FB"/>
    <w:rsid w:val="007E2BFE"/>
    <w:rsid w:val="00864DEB"/>
    <w:rsid w:val="008756A7"/>
    <w:rsid w:val="008B25E7"/>
    <w:rsid w:val="008B4C77"/>
    <w:rsid w:val="008D4F40"/>
    <w:rsid w:val="00971CC1"/>
    <w:rsid w:val="009A5BAE"/>
    <w:rsid w:val="009C7D48"/>
    <w:rsid w:val="00AC2460"/>
    <w:rsid w:val="00AC6071"/>
    <w:rsid w:val="00AD578D"/>
    <w:rsid w:val="00AE285F"/>
    <w:rsid w:val="00AF6EDA"/>
    <w:rsid w:val="00B216DE"/>
    <w:rsid w:val="00B409D6"/>
    <w:rsid w:val="00BE7DCF"/>
    <w:rsid w:val="00C120A3"/>
    <w:rsid w:val="00C47437"/>
    <w:rsid w:val="00D02636"/>
    <w:rsid w:val="00D0663F"/>
    <w:rsid w:val="00D13868"/>
    <w:rsid w:val="00D3623F"/>
    <w:rsid w:val="00D97C79"/>
    <w:rsid w:val="00DA2B7C"/>
    <w:rsid w:val="00DD1BBD"/>
    <w:rsid w:val="00DE27EF"/>
    <w:rsid w:val="00DF556E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46B05-7B74-4B37-9FC0-EFF99EC4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F46A-9ED6-4D3F-B584-E1BB65E4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65</cp:revision>
  <cp:lastPrinted>2021-07-14T13:48:00Z</cp:lastPrinted>
  <dcterms:created xsi:type="dcterms:W3CDTF">2019-01-29T15:22:00Z</dcterms:created>
  <dcterms:modified xsi:type="dcterms:W3CDTF">2021-07-15T15:48:00Z</dcterms:modified>
</cp:coreProperties>
</file>