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49A90" w14:textId="7A874BE5"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14:paraId="492195F6" w14:textId="77777777" w:rsidR="004F04F0" w:rsidRPr="002876DF" w:rsidRDefault="004F04F0" w:rsidP="00183503">
      <w:pPr>
        <w:spacing w:after="120" w:line="240" w:lineRule="auto"/>
        <w:ind w:left="-284" w:right="-568"/>
        <w:jc w:val="center"/>
        <w:rPr>
          <w:rFonts w:ascii="Times New Roman" w:eastAsia="Times New Roman" w:hAnsi="Times New Roman" w:cs="Times New Roman"/>
          <w:b/>
          <w:sz w:val="24"/>
          <w:szCs w:val="24"/>
          <w:lang w:eastAsia="pt-BR"/>
        </w:rPr>
      </w:pPr>
    </w:p>
    <w:p w14:paraId="2F75432C" w14:textId="2B8657CF" w:rsidR="002876DF" w:rsidRPr="002876DF" w:rsidRDefault="009C5AFE" w:rsidP="00183503">
      <w:pPr>
        <w:spacing w:after="120" w:line="240" w:lineRule="auto"/>
        <w:ind w:left="-284" w:right="-568"/>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eastAsia="pt-BR"/>
        </w:rPr>
        <w:t>CONTRATO Nº _ / 2021</w:t>
      </w:r>
    </w:p>
    <w:p w14:paraId="2882E911" w14:textId="77777777" w:rsidR="004F04F0" w:rsidRPr="002876DF" w:rsidRDefault="004F04F0" w:rsidP="00183503">
      <w:pPr>
        <w:spacing w:after="120" w:line="240" w:lineRule="auto"/>
        <w:ind w:left="-284" w:right="-568"/>
        <w:rPr>
          <w:rFonts w:ascii="Times New Roman" w:eastAsia="Times New Roman" w:hAnsi="Times New Roman" w:cs="Times New Roman"/>
          <w:sz w:val="24"/>
          <w:szCs w:val="24"/>
          <w:lang w:eastAsia="pt-BR"/>
        </w:rPr>
      </w:pPr>
    </w:p>
    <w:p w14:paraId="772A32A5" w14:textId="4DB8B574" w:rsidR="002876DF" w:rsidRPr="00975A46" w:rsidRDefault="0024683B" w:rsidP="00975A46">
      <w:pPr>
        <w:spacing w:before="120" w:after="120" w:line="240" w:lineRule="auto"/>
        <w:ind w:left="2832" w:right="-568"/>
        <w:jc w:val="both"/>
        <w:rPr>
          <w:rFonts w:ascii="Times New Roman" w:eastAsia="Times New Roman" w:hAnsi="Times New Roman" w:cs="Times New Roman"/>
          <w:b/>
          <w:sz w:val="24"/>
          <w:szCs w:val="24"/>
          <w:lang w:eastAsia="pt-BR"/>
        </w:rPr>
      </w:pPr>
      <w:proofErr w:type="gramStart"/>
      <w:r>
        <w:rPr>
          <w:rFonts w:ascii="Times New Roman" w:eastAsia="Times New Roman" w:hAnsi="Times New Roman" w:cs="Times New Roman"/>
          <w:b/>
          <w:bCs/>
          <w:sz w:val="24"/>
          <w:szCs w:val="24"/>
          <w:lang w:eastAsia="pt-BR"/>
        </w:rPr>
        <w:t>CONTRATO QUE ENTRE SI CELEBRAM A</w:t>
      </w:r>
      <w:r w:rsidR="5C5BE12C" w:rsidRPr="5C5BE12C">
        <w:rPr>
          <w:rFonts w:ascii="Times New Roman" w:eastAsia="Times New Roman" w:hAnsi="Times New Roman" w:cs="Times New Roman"/>
          <w:b/>
          <w:bCs/>
          <w:sz w:val="24"/>
          <w:szCs w:val="24"/>
          <w:lang w:eastAsia="pt-BR"/>
        </w:rPr>
        <w:t xml:space="preserve"> </w:t>
      </w:r>
      <w:r w:rsidR="00560FC8">
        <w:rPr>
          <w:rFonts w:ascii="Times New Roman" w:eastAsia="Times New Roman" w:hAnsi="Times New Roman" w:cs="Times New Roman"/>
          <w:b/>
          <w:sz w:val="24"/>
          <w:szCs w:val="24"/>
          <w:lang w:eastAsia="pt-BR"/>
        </w:rPr>
        <w:t>PREFEITURA MUNICIPAL DE APERIBE</w:t>
      </w:r>
      <w:r w:rsidR="0093265E" w:rsidRPr="5C5BE12C">
        <w:rPr>
          <w:rFonts w:ascii="Times New Roman" w:eastAsia="Times New Roman" w:hAnsi="Times New Roman" w:cs="Times New Roman"/>
          <w:b/>
          <w:bCs/>
          <w:sz w:val="24"/>
          <w:szCs w:val="24"/>
          <w:lang w:eastAsia="pt-BR"/>
        </w:rPr>
        <w:t xml:space="preserve"> </w:t>
      </w:r>
      <w:r w:rsidR="5C5BE12C" w:rsidRPr="5C5BE12C">
        <w:rPr>
          <w:rFonts w:ascii="Times New Roman" w:eastAsia="Times New Roman" w:hAnsi="Times New Roman" w:cs="Times New Roman"/>
          <w:b/>
          <w:bCs/>
          <w:sz w:val="24"/>
          <w:szCs w:val="24"/>
          <w:lang w:eastAsia="pt-BR"/>
        </w:rPr>
        <w:t xml:space="preserve">E A EMPRESA XXXXXXX </w:t>
      </w:r>
      <w:r w:rsidR="00E57004">
        <w:rPr>
          <w:rFonts w:ascii="Times New Roman" w:eastAsia="Times New Roman" w:hAnsi="Times New Roman" w:cs="Times New Roman"/>
          <w:b/>
          <w:bCs/>
          <w:sz w:val="24"/>
          <w:szCs w:val="24"/>
          <w:lang w:eastAsia="pt-BR"/>
        </w:rPr>
        <w:t>PARA</w:t>
      </w:r>
      <w:r w:rsidR="0009762D">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sidR="00560FC8">
        <w:rPr>
          <w:rFonts w:ascii="Times New Roman" w:eastAsia="Times New Roman" w:hAnsi="Times New Roman" w:cs="Times New Roman"/>
          <w:b/>
          <w:bCs/>
          <w:sz w:val="24"/>
          <w:szCs w:val="24"/>
          <w:lang w:eastAsia="pt-BR"/>
        </w:rPr>
        <w:t xml:space="preserve"> </w:t>
      </w:r>
      <w:r w:rsidR="007251D0">
        <w:rPr>
          <w:rFonts w:ascii="Times New Roman" w:hAnsi="Times New Roman"/>
          <w:sz w:val="24"/>
          <w:szCs w:val="24"/>
        </w:rPr>
        <w:t>“</w:t>
      </w:r>
      <w:r w:rsidR="007251D0">
        <w:rPr>
          <w:rFonts w:ascii="Times New Roman" w:hAnsi="Times New Roman"/>
          <w:b/>
          <w:bCs/>
          <w:sz w:val="24"/>
          <w:szCs w:val="24"/>
        </w:rPr>
        <w:t>AQUISIÇÃO DE GÊNEROS ALIMENTÍCIOS (KITS ALIMENTÍCIOS) E SACOLAS PARA OS ALUNOS DO SISTEMA MUNICIPAL DE ENSINO</w:t>
      </w:r>
      <w:r w:rsidR="007251D0">
        <w:rPr>
          <w:rFonts w:ascii="Times New Roman" w:hAnsi="Times New Roman"/>
          <w:b/>
          <w:sz w:val="24"/>
          <w:szCs w:val="24"/>
        </w:rPr>
        <w:t>”</w:t>
      </w:r>
      <w:r w:rsidR="00155623" w:rsidRPr="002819F1">
        <w:rPr>
          <w:rFonts w:ascii="Times New Roman" w:hAnsi="Times New Roman"/>
          <w:b/>
          <w:sz w:val="24"/>
          <w:szCs w:val="24"/>
        </w:rPr>
        <w:t xml:space="preserve">, </w:t>
      </w:r>
      <w:r w:rsidR="00155623">
        <w:rPr>
          <w:rFonts w:ascii="Times New Roman" w:hAnsi="Times New Roman"/>
          <w:b/>
          <w:sz w:val="24"/>
          <w:szCs w:val="24"/>
        </w:rPr>
        <w:t xml:space="preserve">para o período de </w:t>
      </w:r>
      <w:r w:rsidR="007251D0">
        <w:rPr>
          <w:rFonts w:ascii="Times New Roman" w:hAnsi="Times New Roman"/>
          <w:b/>
          <w:sz w:val="24"/>
          <w:szCs w:val="24"/>
        </w:rPr>
        <w:t>06</w:t>
      </w:r>
      <w:r w:rsidR="00155623">
        <w:rPr>
          <w:rFonts w:ascii="Times New Roman" w:hAnsi="Times New Roman"/>
          <w:b/>
          <w:sz w:val="24"/>
          <w:szCs w:val="24"/>
        </w:rPr>
        <w:t xml:space="preserve"> meses</w:t>
      </w:r>
      <w:r w:rsidR="00155623" w:rsidRPr="00182199">
        <w:rPr>
          <w:rFonts w:ascii="Times New Roman" w:hAnsi="Times New Roman"/>
          <w:b/>
          <w:sz w:val="24"/>
          <w:szCs w:val="24"/>
        </w:rPr>
        <w:t>”</w:t>
      </w:r>
      <w:proofErr w:type="gramEnd"/>
      <w:r w:rsidR="0009762D">
        <w:rPr>
          <w:rFonts w:ascii="Times New Roman" w:hAnsi="Times New Roman"/>
          <w:b/>
          <w:bCs/>
          <w:sz w:val="24"/>
          <w:szCs w:val="24"/>
        </w:rPr>
        <w:t xml:space="preserve">, </w:t>
      </w:r>
      <w:r w:rsidR="00155623">
        <w:rPr>
          <w:rFonts w:ascii="Times New Roman" w:hAnsi="Times New Roman"/>
          <w:b/>
          <w:bCs/>
          <w:sz w:val="24"/>
          <w:szCs w:val="24"/>
        </w:rPr>
        <w:t xml:space="preserve"> </w:t>
      </w:r>
      <w:r w:rsidR="5C5BE12C" w:rsidRPr="5C5BE12C">
        <w:rPr>
          <w:rFonts w:ascii="Times New Roman" w:eastAsia="Times New Roman" w:hAnsi="Times New Roman" w:cs="Times New Roman"/>
          <w:b/>
          <w:bCs/>
          <w:sz w:val="24"/>
          <w:szCs w:val="24"/>
          <w:lang w:eastAsia="pt-BR"/>
        </w:rPr>
        <w:t>OBJETO DA LICITAÇÃO SOB A MODALI</w:t>
      </w:r>
      <w:r w:rsidR="00BA5D22">
        <w:rPr>
          <w:rFonts w:ascii="Times New Roman" w:eastAsia="Times New Roman" w:hAnsi="Times New Roman" w:cs="Times New Roman"/>
          <w:b/>
          <w:bCs/>
          <w:sz w:val="24"/>
          <w:szCs w:val="24"/>
          <w:lang w:eastAsia="pt-BR"/>
        </w:rPr>
        <w:t xml:space="preserve">DADE DE PREGÃO PRESENCIAL Nº </w:t>
      </w:r>
      <w:r w:rsidR="00122B58">
        <w:rPr>
          <w:rFonts w:ascii="Times New Roman" w:eastAsia="Times New Roman" w:hAnsi="Times New Roman" w:cs="Times New Roman"/>
          <w:b/>
          <w:bCs/>
          <w:sz w:val="24"/>
          <w:szCs w:val="24"/>
          <w:lang w:eastAsia="pt-BR"/>
        </w:rPr>
        <w:t>003</w:t>
      </w:r>
      <w:r w:rsidR="00155623">
        <w:rPr>
          <w:rFonts w:ascii="Times New Roman" w:eastAsia="Times New Roman" w:hAnsi="Times New Roman" w:cs="Times New Roman"/>
          <w:b/>
          <w:bCs/>
          <w:sz w:val="24"/>
          <w:szCs w:val="24"/>
          <w:lang w:eastAsia="pt-BR"/>
        </w:rPr>
        <w:t>/2021</w:t>
      </w:r>
      <w:r>
        <w:rPr>
          <w:rFonts w:ascii="Times New Roman" w:eastAsia="Times New Roman" w:hAnsi="Times New Roman" w:cs="Times New Roman"/>
          <w:b/>
          <w:bCs/>
          <w:sz w:val="24"/>
          <w:szCs w:val="24"/>
          <w:lang w:eastAsia="pt-BR"/>
        </w:rPr>
        <w:t>-</w:t>
      </w:r>
      <w:r w:rsidR="00166F07">
        <w:rPr>
          <w:rFonts w:ascii="Times New Roman" w:eastAsia="Times New Roman" w:hAnsi="Times New Roman" w:cs="Times New Roman"/>
          <w:b/>
          <w:bCs/>
          <w:sz w:val="24"/>
          <w:szCs w:val="24"/>
          <w:lang w:eastAsia="pt-BR"/>
        </w:rPr>
        <w:t>PMA</w:t>
      </w:r>
      <w:r w:rsidR="00E57004">
        <w:rPr>
          <w:rFonts w:ascii="Times New Roman" w:eastAsia="Times New Roman" w:hAnsi="Times New Roman" w:cs="Times New Roman"/>
          <w:b/>
          <w:bCs/>
          <w:sz w:val="24"/>
          <w:szCs w:val="24"/>
          <w:lang w:eastAsia="pt-BR"/>
        </w:rPr>
        <w:t xml:space="preserve">, DO TIPO MENOR PREÇO </w:t>
      </w:r>
      <w:r w:rsidR="00A70B3E">
        <w:rPr>
          <w:rFonts w:ascii="Times New Roman" w:eastAsia="Times New Roman" w:hAnsi="Times New Roman" w:cs="Times New Roman"/>
          <w:b/>
          <w:bCs/>
          <w:sz w:val="24"/>
          <w:szCs w:val="24"/>
          <w:lang w:eastAsia="pt-BR"/>
        </w:rPr>
        <w:t xml:space="preserve">POR </w:t>
      </w:r>
      <w:r w:rsidR="002B05C6">
        <w:rPr>
          <w:rFonts w:ascii="Times New Roman" w:eastAsia="Times New Roman" w:hAnsi="Times New Roman" w:cs="Times New Roman"/>
          <w:b/>
          <w:bCs/>
          <w:sz w:val="24"/>
          <w:szCs w:val="24"/>
          <w:lang w:eastAsia="pt-BR"/>
        </w:rPr>
        <w:t>LOTE</w:t>
      </w:r>
      <w:r w:rsidR="5C5BE12C" w:rsidRPr="5C5BE12C">
        <w:rPr>
          <w:rFonts w:ascii="Times New Roman" w:eastAsia="Times New Roman" w:hAnsi="Times New Roman" w:cs="Times New Roman"/>
          <w:b/>
          <w:bCs/>
          <w:sz w:val="24"/>
          <w:szCs w:val="24"/>
          <w:lang w:eastAsia="pt-BR"/>
        </w:rPr>
        <w:t>, NA FORMA ABAIXO:</w:t>
      </w:r>
      <w:r w:rsidR="00BA5D22">
        <w:rPr>
          <w:rFonts w:ascii="Times New Roman" w:eastAsia="Times New Roman" w:hAnsi="Times New Roman" w:cs="Times New Roman"/>
          <w:b/>
          <w:bCs/>
          <w:sz w:val="24"/>
          <w:szCs w:val="24"/>
          <w:lang w:eastAsia="pt-BR"/>
        </w:rPr>
        <w:t xml:space="preserve"> </w:t>
      </w:r>
    </w:p>
    <w:p w14:paraId="6A05A809" w14:textId="7AB2EFEF"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5928DFA4" w14:textId="3F0455FE" w:rsidR="000517F7" w:rsidRPr="002876DF" w:rsidRDefault="00166F07" w:rsidP="000517F7">
      <w:pPr>
        <w:spacing w:after="120" w:line="240" w:lineRule="auto"/>
        <w:ind w:left="-284" w:right="-568" w:firstLine="1701"/>
        <w:jc w:val="both"/>
        <w:rPr>
          <w:rFonts w:ascii="Times New Roman" w:eastAsia="Times New Roman" w:hAnsi="Times New Roman" w:cs="Times New Roman"/>
          <w:sz w:val="24"/>
          <w:szCs w:val="24"/>
          <w:lang w:eastAsia="pt-BR"/>
        </w:rPr>
      </w:pPr>
      <w:r>
        <w:rPr>
          <w:rFonts w:ascii="Times New Roman" w:hAnsi="Times New Roman" w:cs="Times New Roman"/>
          <w:b/>
          <w:bCs/>
          <w:sz w:val="24"/>
          <w:szCs w:val="24"/>
        </w:rPr>
        <w:t>PREFEITURA MUNICIPAL</w:t>
      </w:r>
      <w:r w:rsidR="0025182F">
        <w:rPr>
          <w:rFonts w:ascii="Times New Roman" w:hAnsi="Times New Roman" w:cs="Times New Roman"/>
          <w:b/>
          <w:bCs/>
          <w:sz w:val="24"/>
          <w:szCs w:val="24"/>
        </w:rPr>
        <w:t xml:space="preserve"> DE</w:t>
      </w:r>
      <w:r w:rsidR="0025182F">
        <w:rPr>
          <w:rFonts w:ascii="Times New Roman" w:eastAsia="Times New Roman" w:hAnsi="Times New Roman" w:cs="Times New Roman"/>
          <w:b/>
          <w:color w:val="000000"/>
          <w:sz w:val="24"/>
          <w:szCs w:val="24"/>
          <w:lang w:eastAsia="pt-BR"/>
        </w:rPr>
        <w:t xml:space="preserve"> APERIBÉ/RJ </w:t>
      </w:r>
      <w:r w:rsidR="0025182F">
        <w:rPr>
          <w:rFonts w:ascii="Times New Roman" w:eastAsia="Times New Roman" w:hAnsi="Times New Roman" w:cs="Times New Roman"/>
          <w:color w:val="000000"/>
          <w:sz w:val="24"/>
          <w:szCs w:val="24"/>
          <w:lang w:eastAsia="pt-BR"/>
        </w:rPr>
        <w:t>inscrito</w:t>
      </w:r>
      <w:r w:rsidR="0025182F" w:rsidRPr="002876DF">
        <w:rPr>
          <w:rFonts w:ascii="Times New Roman" w:eastAsia="Times New Roman" w:hAnsi="Times New Roman" w:cs="Times New Roman"/>
          <w:color w:val="000000"/>
          <w:sz w:val="24"/>
          <w:szCs w:val="24"/>
          <w:lang w:eastAsia="pt-BR"/>
        </w:rPr>
        <w:t xml:space="preserve"> no CNPJ sob o n.º </w:t>
      </w:r>
      <w:r>
        <w:rPr>
          <w:rFonts w:ascii="Times New Roman" w:eastAsia="Times New Roman" w:hAnsi="Times New Roman" w:cs="Times New Roman"/>
          <w:color w:val="000000"/>
          <w:sz w:val="24"/>
          <w:szCs w:val="24"/>
          <w:lang w:eastAsia="pt-BR"/>
        </w:rPr>
        <w:t>36.288.900</w:t>
      </w:r>
      <w:r w:rsidR="0025182F">
        <w:rPr>
          <w:rFonts w:ascii="Times New Roman" w:eastAsia="Times New Roman" w:hAnsi="Times New Roman" w:cs="Times New Roman"/>
          <w:color w:val="000000"/>
          <w:sz w:val="24"/>
          <w:szCs w:val="24"/>
          <w:lang w:eastAsia="pt-BR"/>
        </w:rPr>
        <w:t>/0001-</w:t>
      </w:r>
      <w:r>
        <w:rPr>
          <w:rFonts w:ascii="Times New Roman" w:eastAsia="Times New Roman" w:hAnsi="Times New Roman" w:cs="Times New Roman"/>
          <w:color w:val="000000"/>
          <w:sz w:val="24"/>
          <w:szCs w:val="24"/>
          <w:lang w:eastAsia="pt-BR"/>
        </w:rPr>
        <w:t>23</w:t>
      </w:r>
      <w:r w:rsidR="0025182F">
        <w:rPr>
          <w:rFonts w:ascii="Times New Roman" w:eastAsia="Times New Roman" w:hAnsi="Times New Roman" w:cs="Times New Roman"/>
          <w:color w:val="000000"/>
          <w:sz w:val="24"/>
          <w:szCs w:val="24"/>
          <w:lang w:eastAsia="pt-BR"/>
        </w:rPr>
        <w:t xml:space="preserve"> </w:t>
      </w:r>
      <w:r w:rsidR="0025182F" w:rsidRPr="002876DF">
        <w:rPr>
          <w:rFonts w:ascii="Times New Roman" w:eastAsia="Times New Roman" w:hAnsi="Times New Roman" w:cs="Times New Roman"/>
          <w:color w:val="000000"/>
          <w:sz w:val="24"/>
          <w:szCs w:val="24"/>
          <w:lang w:eastAsia="pt-BR"/>
        </w:rPr>
        <w:t xml:space="preserve">com sede na Rua Vereador Airton Leal Cardoso, nº 01, Bairro Verdes Campos, </w:t>
      </w:r>
      <w:r w:rsidR="0025182F" w:rsidRPr="0025182F">
        <w:rPr>
          <w:rFonts w:ascii="Times New Roman" w:eastAsia="Times New Roman" w:hAnsi="Times New Roman" w:cs="Times New Roman"/>
          <w:color w:val="000000" w:themeColor="text1"/>
          <w:sz w:val="24"/>
          <w:szCs w:val="24"/>
          <w:lang w:eastAsia="pt-BR"/>
        </w:rPr>
        <w:t>Aperibé/RJ, representado neste ato pelo Ordenador de Despesa</w:t>
      </w:r>
      <w:r w:rsidR="0024683B" w:rsidRPr="0025182F">
        <w:rPr>
          <w:rFonts w:ascii="Times New Roman" w:eastAsia="Times New Roman" w:hAnsi="Times New Roman" w:cs="Times New Roman"/>
          <w:color w:val="000000" w:themeColor="text1"/>
          <w:sz w:val="24"/>
          <w:szCs w:val="24"/>
          <w:lang w:eastAsia="pt-BR"/>
        </w:rPr>
        <w:t xml:space="preserve">, </w:t>
      </w:r>
      <w:proofErr w:type="gramStart"/>
      <w:r w:rsidR="0024683B" w:rsidRPr="0025182F">
        <w:rPr>
          <w:rFonts w:ascii="Times New Roman" w:eastAsia="Times New Roman" w:hAnsi="Times New Roman" w:cs="Times New Roman"/>
          <w:color w:val="000000" w:themeColor="text1"/>
          <w:sz w:val="24"/>
          <w:szCs w:val="24"/>
          <w:lang w:eastAsia="pt-BR"/>
        </w:rPr>
        <w:t>Sr</w:t>
      </w:r>
      <w:r w:rsidR="009C5AFE">
        <w:rPr>
          <w:rFonts w:ascii="Times New Roman" w:eastAsia="Times New Roman" w:hAnsi="Times New Roman" w:cs="Times New Roman"/>
          <w:color w:val="000000" w:themeColor="text1"/>
          <w:sz w:val="24"/>
          <w:szCs w:val="24"/>
          <w:lang w:eastAsia="pt-BR"/>
        </w:rPr>
        <w:t>(</w:t>
      </w:r>
      <w:proofErr w:type="gramEnd"/>
      <w:r w:rsidR="009C5AFE">
        <w:rPr>
          <w:rFonts w:ascii="Times New Roman" w:eastAsia="Times New Roman" w:hAnsi="Times New Roman" w:cs="Times New Roman"/>
          <w:color w:val="000000" w:themeColor="text1"/>
          <w:sz w:val="24"/>
          <w:szCs w:val="24"/>
          <w:lang w:eastAsia="pt-BR"/>
        </w:rPr>
        <w:t>a)</w:t>
      </w:r>
      <w:r w:rsidR="0024683B" w:rsidRPr="0025182F">
        <w:rPr>
          <w:rFonts w:ascii="Times New Roman" w:eastAsia="Times New Roman" w:hAnsi="Times New Roman" w:cs="Times New Roman"/>
          <w:color w:val="000000" w:themeColor="text1"/>
          <w:sz w:val="24"/>
          <w:szCs w:val="24"/>
          <w:lang w:eastAsia="pt-BR"/>
        </w:rPr>
        <w:t>. __________________________, portador da Cédula de Identidade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 – (órgão expedidor), inscrito no CPF/MF sob o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_________________________</w:t>
      </w:r>
      <w:r w:rsidR="000517F7" w:rsidRPr="0025182F">
        <w:rPr>
          <w:rFonts w:ascii="Times New Roman" w:eastAsia="Times New Roman" w:hAnsi="Times New Roman" w:cs="Times New Roman"/>
          <w:color w:val="000000" w:themeColor="text1"/>
          <w:sz w:val="24"/>
          <w:szCs w:val="24"/>
          <w:lang w:eastAsia="pt-BR"/>
        </w:rPr>
        <w:t xml:space="preserve">, doravante denominado </w:t>
      </w:r>
      <w:r w:rsidR="000517F7" w:rsidRPr="0025182F">
        <w:rPr>
          <w:rFonts w:ascii="Times New Roman" w:eastAsia="Times New Roman" w:hAnsi="Times New Roman" w:cs="Times New Roman"/>
          <w:b/>
          <w:bCs/>
          <w:color w:val="000000" w:themeColor="text1"/>
          <w:sz w:val="24"/>
          <w:szCs w:val="24"/>
          <w:lang w:eastAsia="pt-BR"/>
        </w:rPr>
        <w:t>MUNICÍPIO,</w:t>
      </w:r>
      <w:r w:rsidR="000517F7" w:rsidRPr="0025182F">
        <w:rPr>
          <w:rFonts w:ascii="Times New Roman" w:eastAsia="Times New Roman" w:hAnsi="Times New Roman" w:cs="Times New Roman"/>
          <w:color w:val="000000" w:themeColor="text1"/>
          <w:sz w:val="24"/>
          <w:szCs w:val="24"/>
          <w:lang w:eastAsia="pt-BR"/>
        </w:rPr>
        <w:t xml:space="preserve"> e, de outro lado </w:t>
      </w:r>
      <w:proofErr w:type="gramStart"/>
      <w:r w:rsidR="000517F7" w:rsidRPr="0025182F">
        <w:rPr>
          <w:rFonts w:ascii="Times New Roman" w:eastAsia="Times New Roman" w:hAnsi="Times New Roman" w:cs="Times New Roman"/>
          <w:color w:val="000000" w:themeColor="text1"/>
          <w:sz w:val="24"/>
          <w:szCs w:val="24"/>
          <w:lang w:eastAsia="pt-BR"/>
        </w:rPr>
        <w:t>a</w:t>
      </w:r>
      <w:proofErr w:type="gramEnd"/>
      <w:r w:rsidR="000517F7" w:rsidRPr="0025182F">
        <w:rPr>
          <w:rFonts w:ascii="Times New Roman" w:eastAsia="Times New Roman" w:hAnsi="Times New Roman" w:cs="Times New Roman"/>
          <w:color w:val="000000" w:themeColor="text1"/>
          <w:sz w:val="24"/>
          <w:szCs w:val="24"/>
          <w:lang w:eastAsia="pt-BR"/>
        </w:rPr>
        <w:t xml:space="preserve"> empresa...................................................., inscrita no CNPJ/MF  sob o nº ..........................., com sede na ............................................................, doravante denominada </w:t>
      </w:r>
      <w:r w:rsidR="000517F7" w:rsidRPr="0025182F">
        <w:rPr>
          <w:rFonts w:ascii="Times New Roman" w:eastAsia="Times New Roman" w:hAnsi="Times New Roman" w:cs="Times New Roman"/>
          <w:b/>
          <w:bCs/>
          <w:color w:val="000000" w:themeColor="text1"/>
          <w:sz w:val="24"/>
          <w:szCs w:val="24"/>
          <w:lang w:eastAsia="pt-BR"/>
        </w:rPr>
        <w:t>CONTRATADA</w:t>
      </w:r>
      <w:r w:rsidR="000517F7" w:rsidRPr="0025182F">
        <w:rPr>
          <w:rFonts w:ascii="Times New Roman" w:eastAsia="Times New Roman" w:hAnsi="Times New Roman" w:cs="Times New Roman"/>
          <w:color w:val="000000" w:themeColor="text1"/>
          <w:sz w:val="24"/>
          <w:szCs w:val="24"/>
          <w:lang w:eastAsia="pt-BR"/>
        </w:rPr>
        <w:t xml:space="preserve">, representada por........................................................................,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proofErr w:type="spellStart"/>
      <w:r w:rsidR="000517F7" w:rsidRPr="5498A04B">
        <w:rPr>
          <w:rFonts w:ascii="Times New Roman" w:eastAsia="Times New Roman" w:hAnsi="Times New Roman" w:cs="Times New Roman"/>
          <w:sz w:val="24"/>
          <w:szCs w:val="24"/>
          <w:lang w:eastAsia="pt-BR"/>
        </w:rPr>
        <w:t>xxxxxxxx</w:t>
      </w:r>
      <w:proofErr w:type="spellEnd"/>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proofErr w:type="spellStart"/>
      <w:r w:rsidR="000517F7" w:rsidRPr="5498A04B">
        <w:rPr>
          <w:rFonts w:ascii="Times New Roman" w:eastAsia="Times New Roman" w:hAnsi="Times New Roman" w:cs="Times New Roman"/>
          <w:sz w:val="24"/>
          <w:szCs w:val="24"/>
          <w:lang w:eastAsia="pt-BR"/>
        </w:rPr>
        <w:t>xxxxxxxxxxx</w:t>
      </w:r>
      <w:proofErr w:type="spellEnd"/>
      <w:r w:rsidR="0024683B">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em decorrência do resultado do </w:t>
      </w:r>
      <w:r w:rsidR="00567EC4">
        <w:rPr>
          <w:rFonts w:ascii="Times New Roman" w:eastAsia="Times New Roman" w:hAnsi="Times New Roman" w:cs="Times New Roman"/>
          <w:b/>
          <w:bCs/>
          <w:sz w:val="24"/>
          <w:szCs w:val="24"/>
          <w:lang w:eastAsia="pt-BR"/>
        </w:rPr>
        <w:t xml:space="preserve">PREGAO PRESENCIAL Nº </w:t>
      </w:r>
      <w:r w:rsidR="00122B58">
        <w:rPr>
          <w:rFonts w:ascii="Times New Roman" w:eastAsia="Times New Roman" w:hAnsi="Times New Roman" w:cs="Times New Roman"/>
          <w:b/>
          <w:bCs/>
          <w:sz w:val="24"/>
          <w:szCs w:val="24"/>
          <w:lang w:eastAsia="pt-BR"/>
        </w:rPr>
        <w:t>003</w:t>
      </w:r>
      <w:r w:rsidR="00155623">
        <w:rPr>
          <w:rFonts w:ascii="Times New Roman" w:eastAsia="Times New Roman" w:hAnsi="Times New Roman" w:cs="Times New Roman"/>
          <w:b/>
          <w:bCs/>
          <w:sz w:val="24"/>
          <w:szCs w:val="24"/>
          <w:lang w:eastAsia="pt-BR"/>
        </w:rPr>
        <w:t>/2021</w:t>
      </w:r>
      <w:r w:rsidR="0024683B">
        <w:rPr>
          <w:rFonts w:ascii="Times New Roman" w:eastAsia="Times New Roman" w:hAnsi="Times New Roman" w:cs="Times New Roman"/>
          <w:b/>
          <w:bCs/>
          <w:sz w:val="24"/>
          <w:szCs w:val="24"/>
          <w:lang w:eastAsia="pt-BR"/>
        </w:rPr>
        <w:t>-</w:t>
      </w:r>
      <w:r>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 administrativo </w:t>
      </w:r>
      <w:r w:rsidR="000517F7">
        <w:rPr>
          <w:rFonts w:ascii="Times New Roman" w:eastAsia="Times New Roman" w:hAnsi="Times New Roman" w:cs="Times New Roman"/>
          <w:b/>
          <w:bCs/>
          <w:sz w:val="24"/>
          <w:szCs w:val="24"/>
          <w:lang w:eastAsia="pt-BR"/>
        </w:rPr>
        <w:t>n</w:t>
      </w:r>
      <w:r w:rsidR="00BA5D22">
        <w:rPr>
          <w:rFonts w:ascii="Times New Roman" w:eastAsia="Times New Roman" w:hAnsi="Times New Roman" w:cs="Times New Roman"/>
          <w:b/>
          <w:bCs/>
          <w:sz w:val="24"/>
          <w:szCs w:val="24"/>
          <w:lang w:eastAsia="pt-BR"/>
        </w:rPr>
        <w:t xml:space="preserve">º </w:t>
      </w:r>
      <w:r w:rsidR="00155623">
        <w:rPr>
          <w:rFonts w:ascii="Times New Roman" w:eastAsia="Times New Roman" w:hAnsi="Times New Roman" w:cs="Times New Roman"/>
          <w:b/>
          <w:bCs/>
          <w:sz w:val="24"/>
          <w:szCs w:val="24"/>
          <w:lang w:eastAsia="pt-BR"/>
        </w:rPr>
        <w:t>00</w:t>
      </w:r>
      <w:r>
        <w:rPr>
          <w:rFonts w:ascii="Times New Roman" w:eastAsia="Times New Roman" w:hAnsi="Times New Roman" w:cs="Times New Roman"/>
          <w:b/>
          <w:bCs/>
          <w:sz w:val="24"/>
          <w:szCs w:val="24"/>
          <w:lang w:eastAsia="pt-BR"/>
        </w:rPr>
        <w:t>68</w:t>
      </w:r>
      <w:r w:rsidR="00155623">
        <w:rPr>
          <w:rFonts w:ascii="Times New Roman" w:eastAsia="Times New Roman" w:hAnsi="Times New Roman" w:cs="Times New Roman"/>
          <w:b/>
          <w:bCs/>
          <w:sz w:val="24"/>
          <w:szCs w:val="24"/>
          <w:lang w:eastAsia="pt-BR"/>
        </w:rPr>
        <w:t>/2021</w:t>
      </w:r>
      <w:r w:rsidR="0024683B">
        <w:rPr>
          <w:rFonts w:ascii="Times New Roman" w:eastAsia="Times New Roman" w:hAnsi="Times New Roman" w:cs="Times New Roman"/>
          <w:b/>
          <w:bCs/>
          <w:sz w:val="24"/>
          <w:szCs w:val="24"/>
          <w:lang w:eastAsia="pt-BR"/>
        </w:rPr>
        <w:t>-</w:t>
      </w:r>
      <w:r>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14:paraId="00D12C45" w14:textId="77777777" w:rsidR="00D34A80" w:rsidRDefault="00D34A80"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06341B91"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2A3D3E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BBD67FB" w14:textId="66533ED5"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567EC4">
        <w:rPr>
          <w:rFonts w:ascii="Times New Roman" w:eastAsia="Times New Roman" w:hAnsi="Times New Roman" w:cs="Times New Roman"/>
          <w:b/>
          <w:bCs/>
          <w:sz w:val="24"/>
          <w:szCs w:val="24"/>
          <w:lang w:eastAsia="pt-BR"/>
        </w:rPr>
        <w:t>ITAL DO</w:t>
      </w:r>
      <w:r w:rsidR="00BA5D22">
        <w:rPr>
          <w:rFonts w:ascii="Times New Roman" w:eastAsia="Times New Roman" w:hAnsi="Times New Roman" w:cs="Times New Roman"/>
          <w:b/>
          <w:bCs/>
          <w:sz w:val="24"/>
          <w:szCs w:val="24"/>
          <w:lang w:eastAsia="pt-BR"/>
        </w:rPr>
        <w:t xml:space="preserve"> PREGÃO PRESENCIAL Nº </w:t>
      </w:r>
      <w:r w:rsidR="00122B58">
        <w:rPr>
          <w:rFonts w:ascii="Times New Roman" w:eastAsia="Times New Roman" w:hAnsi="Times New Roman" w:cs="Times New Roman"/>
          <w:b/>
          <w:bCs/>
          <w:sz w:val="24"/>
          <w:szCs w:val="24"/>
          <w:lang w:eastAsia="pt-BR"/>
        </w:rPr>
        <w:t>003</w:t>
      </w:r>
      <w:r w:rsidR="00155623">
        <w:rPr>
          <w:rFonts w:ascii="Times New Roman" w:eastAsia="Times New Roman" w:hAnsi="Times New Roman" w:cs="Times New Roman"/>
          <w:b/>
          <w:bCs/>
          <w:sz w:val="24"/>
          <w:szCs w:val="24"/>
          <w:lang w:eastAsia="pt-BR"/>
        </w:rPr>
        <w:t>/2021</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447AA95B" w14:textId="4F03697D"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13F6D65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0D0B940D"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78272C2" w14:textId="4DF2AB6C" w:rsidR="002876DF" w:rsidRPr="00494323" w:rsidRDefault="5C5BE12C" w:rsidP="00567EC4">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w:t>
      </w:r>
      <w:r w:rsidR="00BA5D22">
        <w:rPr>
          <w:rFonts w:ascii="Times New Roman" w:eastAsia="Times New Roman" w:hAnsi="Times New Roman" w:cs="Times New Roman"/>
          <w:sz w:val="24"/>
          <w:szCs w:val="24"/>
          <w:lang w:eastAsia="pt-BR"/>
        </w:rPr>
        <w:t>riga-se, por força do presente I</w:t>
      </w:r>
      <w:r w:rsidRPr="5C5BE12C">
        <w:rPr>
          <w:rFonts w:ascii="Times New Roman" w:eastAsia="Times New Roman" w:hAnsi="Times New Roman" w:cs="Times New Roman"/>
          <w:sz w:val="24"/>
          <w:szCs w:val="24"/>
          <w:lang w:eastAsia="pt-BR"/>
        </w:rPr>
        <w:t>nstrumento, a fornecer</w:t>
      </w:r>
      <w:r w:rsidR="00EE46AE">
        <w:rPr>
          <w:rFonts w:ascii="Times New Roman" w:eastAsia="Times New Roman" w:hAnsi="Times New Roman" w:cs="Times New Roman"/>
          <w:sz w:val="24"/>
          <w:szCs w:val="24"/>
          <w:lang w:eastAsia="pt-BR"/>
        </w:rPr>
        <w:t xml:space="preserve"> a</w:t>
      </w:r>
      <w:r w:rsidR="00791E14">
        <w:rPr>
          <w:rFonts w:ascii="Times New Roman" w:eastAsia="Times New Roman" w:hAnsi="Times New Roman" w:cs="Times New Roman"/>
          <w:sz w:val="24"/>
          <w:szCs w:val="24"/>
          <w:lang w:eastAsia="pt-BR"/>
        </w:rPr>
        <w:t xml:space="preserve"> </w:t>
      </w:r>
      <w:r w:rsidR="00166F07">
        <w:rPr>
          <w:rFonts w:ascii="Times New Roman" w:eastAsia="Times New Roman" w:hAnsi="Times New Roman" w:cs="Times New Roman"/>
          <w:sz w:val="24"/>
          <w:szCs w:val="24"/>
          <w:lang w:eastAsia="pt-BR"/>
        </w:rPr>
        <w:t>Secretaria</w:t>
      </w:r>
      <w:r w:rsidR="00A25CAE">
        <w:rPr>
          <w:rFonts w:ascii="Times New Roman" w:eastAsia="Times New Roman" w:hAnsi="Times New Roman" w:cs="Times New Roman"/>
          <w:bCs/>
          <w:iCs/>
          <w:sz w:val="24"/>
          <w:szCs w:val="24"/>
          <w:lang w:eastAsia="pt-BR"/>
        </w:rPr>
        <w:t xml:space="preserve"> Municipal de </w:t>
      </w:r>
      <w:r w:rsidR="00166F07">
        <w:rPr>
          <w:rFonts w:ascii="Times New Roman" w:eastAsia="Times New Roman" w:hAnsi="Times New Roman" w:cs="Times New Roman"/>
          <w:bCs/>
          <w:iCs/>
          <w:sz w:val="24"/>
          <w:szCs w:val="24"/>
          <w:lang w:eastAsia="pt-BR"/>
        </w:rPr>
        <w:t>Educação e Cultura</w:t>
      </w:r>
      <w:r w:rsidR="00A25CAE">
        <w:rPr>
          <w:rFonts w:ascii="Times New Roman" w:eastAsia="Times New Roman" w:hAnsi="Times New Roman" w:cs="Times New Roman"/>
          <w:bCs/>
          <w:iCs/>
          <w:sz w:val="24"/>
          <w:szCs w:val="24"/>
          <w:lang w:eastAsia="pt-BR"/>
        </w:rPr>
        <w:t xml:space="preserve"> de Aperibé/RJ</w:t>
      </w:r>
      <w:r w:rsidR="00791E14">
        <w:rPr>
          <w:rFonts w:ascii="Times New Roman" w:eastAsia="Times New Roman" w:hAnsi="Times New Roman" w:cs="Times New Roman"/>
          <w:sz w:val="24"/>
          <w:szCs w:val="24"/>
          <w:lang w:eastAsia="pt-BR"/>
        </w:rPr>
        <w:t xml:space="preserve">, </w:t>
      </w:r>
      <w:r w:rsidR="00560FC8">
        <w:rPr>
          <w:rFonts w:ascii="Times New Roman" w:eastAsia="Times New Roman" w:hAnsi="Times New Roman" w:cs="Times New Roman"/>
          <w:bCs/>
          <w:sz w:val="24"/>
          <w:szCs w:val="24"/>
          <w:lang w:eastAsia="pt-BR"/>
        </w:rPr>
        <w:t xml:space="preserve">kits </w:t>
      </w:r>
      <w:r w:rsidR="00DF50C0">
        <w:rPr>
          <w:rFonts w:ascii="Times New Roman" w:eastAsia="Times New Roman" w:hAnsi="Times New Roman" w:cs="Times New Roman"/>
          <w:bCs/>
          <w:sz w:val="24"/>
          <w:szCs w:val="24"/>
          <w:lang w:eastAsia="pt-BR"/>
        </w:rPr>
        <w:t>alimentícios</w:t>
      </w:r>
      <w:r w:rsidR="0009762D">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w:t>
      </w:r>
      <w:r w:rsidR="00A061B1">
        <w:rPr>
          <w:rFonts w:ascii="Times New Roman" w:eastAsia="Times New Roman" w:hAnsi="Times New Roman" w:cs="Times New Roman"/>
          <w:sz w:val="24"/>
          <w:szCs w:val="24"/>
          <w:lang w:eastAsia="pt-BR"/>
        </w:rPr>
        <w:lastRenderedPageBreak/>
        <w:t>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 xml:space="preserve">ção do tipo menor preço </w:t>
      </w:r>
      <w:r w:rsidR="00A70B3E">
        <w:rPr>
          <w:rFonts w:ascii="Times New Roman" w:eastAsia="Times New Roman" w:hAnsi="Times New Roman" w:cs="Times New Roman"/>
          <w:sz w:val="24"/>
          <w:szCs w:val="24"/>
          <w:lang w:eastAsia="pt-BR"/>
        </w:rPr>
        <w:t xml:space="preserve">por </w:t>
      </w:r>
      <w:r w:rsidR="002B05C6">
        <w:rPr>
          <w:rFonts w:ascii="Times New Roman" w:eastAsia="Times New Roman" w:hAnsi="Times New Roman" w:cs="Times New Roman"/>
          <w:sz w:val="24"/>
          <w:szCs w:val="24"/>
          <w:lang w:eastAsia="pt-BR"/>
        </w:rPr>
        <w:t>lote</w:t>
      </w:r>
      <w:r w:rsidR="00155623">
        <w:rPr>
          <w:rFonts w:ascii="Times New Roman" w:eastAsia="Times New Roman" w:hAnsi="Times New Roman" w:cs="Times New Roman"/>
          <w:sz w:val="24"/>
          <w:szCs w:val="24"/>
          <w:lang w:eastAsia="pt-BR"/>
        </w:rPr>
        <w:t>,</w:t>
      </w:r>
      <w:r w:rsidR="00D04712">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 xml:space="preserve">que constante do 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r w:rsidR="003A0197">
        <w:rPr>
          <w:rFonts w:ascii="Times New Roman" w:eastAsia="Times New Roman" w:hAnsi="Times New Roman" w:cs="Times New Roman"/>
          <w:sz w:val="24"/>
          <w:szCs w:val="24"/>
          <w:lang w:eastAsia="pt-BR"/>
        </w:rPr>
        <w:t xml:space="preserve"> </w:t>
      </w:r>
      <w:r w:rsidR="00BA5D22">
        <w:rPr>
          <w:rFonts w:ascii="Times New Roman" w:eastAsia="Times New Roman" w:hAnsi="Times New Roman" w:cs="Times New Roman"/>
          <w:sz w:val="24"/>
          <w:szCs w:val="24"/>
          <w:lang w:eastAsia="pt-BR"/>
        </w:rPr>
        <w:t xml:space="preserve"> </w:t>
      </w:r>
    </w:p>
    <w:p w14:paraId="1C8BB8DE" w14:textId="5D6F3C90"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r w:rsidR="001505EB">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3A0197">
        <w:rPr>
          <w:rFonts w:ascii="Times New Roman" w:eastAsia="Times New Roman" w:hAnsi="Times New Roman" w:cs="Times New Roman"/>
          <w:sz w:val="24"/>
          <w:szCs w:val="24"/>
          <w:lang w:eastAsia="pt-BR"/>
        </w:rPr>
        <w:t>esso administrativo n</w:t>
      </w:r>
      <w:r w:rsidR="00567EC4">
        <w:rPr>
          <w:rFonts w:ascii="Times New Roman" w:eastAsia="Times New Roman" w:hAnsi="Times New Roman" w:cs="Times New Roman"/>
          <w:sz w:val="24"/>
          <w:szCs w:val="24"/>
          <w:lang w:eastAsia="pt-BR"/>
        </w:rPr>
        <w:t xml:space="preserve">º </w:t>
      </w:r>
      <w:r w:rsidR="00155623">
        <w:rPr>
          <w:rFonts w:ascii="Times New Roman" w:eastAsia="Times New Roman" w:hAnsi="Times New Roman" w:cs="Times New Roman"/>
          <w:sz w:val="24"/>
          <w:szCs w:val="24"/>
          <w:lang w:eastAsia="pt-BR"/>
        </w:rPr>
        <w:t>00</w:t>
      </w:r>
      <w:r w:rsidR="00166F07">
        <w:rPr>
          <w:rFonts w:ascii="Times New Roman" w:eastAsia="Times New Roman" w:hAnsi="Times New Roman" w:cs="Times New Roman"/>
          <w:sz w:val="24"/>
          <w:szCs w:val="24"/>
          <w:lang w:eastAsia="pt-BR"/>
        </w:rPr>
        <w:t>68</w:t>
      </w:r>
      <w:r w:rsidR="00155623">
        <w:rPr>
          <w:rFonts w:ascii="Times New Roman" w:eastAsia="Times New Roman" w:hAnsi="Times New Roman" w:cs="Times New Roman"/>
          <w:sz w:val="24"/>
          <w:szCs w:val="24"/>
          <w:lang w:eastAsia="pt-BR"/>
        </w:rPr>
        <w:t>/2021</w:t>
      </w:r>
      <w:r w:rsidR="00EE46AE">
        <w:rPr>
          <w:rFonts w:ascii="Times New Roman" w:eastAsia="Times New Roman" w:hAnsi="Times New Roman" w:cs="Times New Roman"/>
          <w:sz w:val="24"/>
          <w:szCs w:val="24"/>
          <w:lang w:eastAsia="pt-BR"/>
        </w:rPr>
        <w:t>–</w:t>
      </w:r>
      <w:r w:rsidR="00166F07">
        <w:rPr>
          <w:rFonts w:ascii="Times New Roman" w:eastAsia="Times New Roman" w:hAnsi="Times New Roman" w:cs="Times New Roman"/>
          <w:sz w:val="24"/>
          <w:szCs w:val="24"/>
          <w:lang w:eastAsia="pt-BR"/>
        </w:rPr>
        <w:t>PMA</w:t>
      </w:r>
      <w:r w:rsidRPr="5C5BE12C">
        <w:rPr>
          <w:rFonts w:ascii="Times New Roman" w:eastAsia="Times New Roman" w:hAnsi="Times New Roman" w:cs="Times New Roman"/>
          <w:sz w:val="24"/>
          <w:szCs w:val="24"/>
          <w:lang w:eastAsia="pt-BR"/>
        </w:rPr>
        <w:t>.</w:t>
      </w:r>
    </w:p>
    <w:p w14:paraId="3BC0E146"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07B6E131" w14:textId="27976A8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14:paraId="015BC811"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1E4C55E7"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3FD74F66"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0061E4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3EB4CB6" w14:textId="1564E845"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O fornecimento do objeto do presente Contrato importa na sua totalidade em R$ ________ (______________________), sendo os preços, aqueles constantes da proposta apresen</w:t>
      </w:r>
      <w:r w:rsidR="00BA5D22">
        <w:rPr>
          <w:rFonts w:ascii="Times New Roman" w:eastAsia="Times New Roman" w:hAnsi="Times New Roman" w:cs="Times New Roman"/>
          <w:sz w:val="24"/>
          <w:szCs w:val="24"/>
          <w:lang w:eastAsia="pt-BR"/>
        </w:rPr>
        <w:t xml:space="preserve">tada no PREGÃO PRESENCIAL nº </w:t>
      </w:r>
      <w:r w:rsidR="00122B58">
        <w:rPr>
          <w:rFonts w:ascii="Times New Roman" w:eastAsia="Times New Roman" w:hAnsi="Times New Roman" w:cs="Times New Roman"/>
          <w:sz w:val="24"/>
          <w:szCs w:val="24"/>
          <w:lang w:eastAsia="pt-BR"/>
        </w:rPr>
        <w:t>003</w:t>
      </w:r>
      <w:r w:rsidR="00155623">
        <w:rPr>
          <w:rFonts w:ascii="Times New Roman" w:eastAsia="Times New Roman" w:hAnsi="Times New Roman" w:cs="Times New Roman"/>
          <w:sz w:val="24"/>
          <w:szCs w:val="24"/>
          <w:lang w:eastAsia="pt-BR"/>
        </w:rPr>
        <w:t>/2021</w:t>
      </w:r>
      <w:r w:rsidR="00EE46AE">
        <w:rPr>
          <w:rFonts w:ascii="Times New Roman" w:eastAsia="Times New Roman" w:hAnsi="Times New Roman" w:cs="Times New Roman"/>
          <w:sz w:val="24"/>
          <w:szCs w:val="24"/>
          <w:lang w:eastAsia="pt-BR"/>
        </w:rPr>
        <w:t>-</w:t>
      </w:r>
      <w:r w:rsidR="00166F07">
        <w:rPr>
          <w:rFonts w:ascii="Times New Roman" w:eastAsia="Times New Roman" w:hAnsi="Times New Roman" w:cs="Times New Roman"/>
          <w:sz w:val="24"/>
          <w:szCs w:val="24"/>
          <w:lang w:eastAsia="pt-BR"/>
        </w:rPr>
        <w:t>PMA</w:t>
      </w:r>
      <w:r w:rsidRPr="5C5BE12C">
        <w:rPr>
          <w:rFonts w:ascii="Times New Roman" w:eastAsia="Times New Roman" w:hAnsi="Times New Roman" w:cs="Times New Roman"/>
          <w:sz w:val="24"/>
          <w:szCs w:val="24"/>
          <w:lang w:eastAsia="pt-BR"/>
        </w:rPr>
        <w:t>.</w:t>
      </w:r>
    </w:p>
    <w:p w14:paraId="607C6130"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6EFEC1BD" w14:textId="77777777" w:rsidR="002876DF" w:rsidRPr="00095E7D" w:rsidRDefault="00B66498" w:rsidP="00183503">
      <w:pPr>
        <w:widowControl w:val="0"/>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 xml:space="preserve">mediante autorização expressa </w:t>
      </w:r>
      <w:r w:rsidR="0005400B" w:rsidRPr="00095E7D">
        <w:rPr>
          <w:rFonts w:ascii="Times New Roman" w:eastAsia="Times New Roman" w:hAnsi="Times New Roman" w:cs="Times New Roman"/>
          <w:color w:val="000000" w:themeColor="text1"/>
          <w:sz w:val="24"/>
          <w:szCs w:val="24"/>
          <w:lang w:eastAsia="pt-BR"/>
        </w:rPr>
        <w:t>do</w:t>
      </w:r>
      <w:r w:rsidR="00494323" w:rsidRPr="00095E7D">
        <w:rPr>
          <w:rFonts w:ascii="Times New Roman" w:eastAsia="Times New Roman" w:hAnsi="Times New Roman" w:cs="Times New Roman"/>
          <w:color w:val="000000" w:themeColor="text1"/>
          <w:sz w:val="24"/>
          <w:szCs w:val="24"/>
          <w:lang w:eastAsia="pt-BR"/>
        </w:rPr>
        <w:t xml:space="preserve"> Pre</w:t>
      </w:r>
      <w:r w:rsidR="002979C9" w:rsidRPr="00095E7D">
        <w:rPr>
          <w:rFonts w:ascii="Times New Roman" w:eastAsia="Times New Roman" w:hAnsi="Times New Roman" w:cs="Times New Roman"/>
          <w:color w:val="000000" w:themeColor="text1"/>
          <w:sz w:val="24"/>
          <w:szCs w:val="24"/>
          <w:lang w:eastAsia="pt-BR"/>
        </w:rPr>
        <w:t>feito Municipal</w:t>
      </w:r>
      <w:r w:rsidR="002876DF" w:rsidRPr="00095E7D">
        <w:rPr>
          <w:rFonts w:ascii="Times New Roman" w:eastAsia="Times New Roman" w:hAnsi="Times New Roman" w:cs="Times New Roman"/>
          <w:color w:val="000000" w:themeColor="text1"/>
          <w:sz w:val="24"/>
          <w:szCs w:val="24"/>
          <w:lang w:eastAsia="pt-BR"/>
        </w:rPr>
        <w:t xml:space="preserve">, em processo próprio, que se iniciará com o requerimento da </w:t>
      </w:r>
      <w:r w:rsidR="002876DF" w:rsidRPr="00095E7D">
        <w:rPr>
          <w:rFonts w:ascii="Times New Roman" w:eastAsia="Times New Roman" w:hAnsi="Times New Roman" w:cs="Times New Roman"/>
          <w:b/>
          <w:bCs/>
          <w:color w:val="000000" w:themeColor="text1"/>
          <w:sz w:val="24"/>
          <w:szCs w:val="24"/>
          <w:lang w:eastAsia="pt-BR"/>
        </w:rPr>
        <w:t xml:space="preserve">CONTRATADA </w:t>
      </w:r>
      <w:r w:rsidR="002876DF" w:rsidRPr="00095E7D">
        <w:rPr>
          <w:rFonts w:ascii="Times New Roman" w:eastAsia="Times New Roman" w:hAnsi="Times New Roman" w:cs="Times New Roman"/>
          <w:color w:val="000000" w:themeColor="text1"/>
          <w:sz w:val="24"/>
          <w:szCs w:val="24"/>
          <w:lang w:eastAsia="pt-BR"/>
        </w:rPr>
        <w:t xml:space="preserve">dirigido ao </w:t>
      </w:r>
      <w:r w:rsidR="00034E23" w:rsidRPr="00095E7D">
        <w:rPr>
          <w:rFonts w:ascii="Times New Roman" w:eastAsia="Times New Roman" w:hAnsi="Times New Roman" w:cs="Times New Roman"/>
          <w:color w:val="000000" w:themeColor="text1"/>
          <w:sz w:val="24"/>
          <w:szCs w:val="24"/>
          <w:lang w:eastAsia="pt-BR"/>
        </w:rPr>
        <w:t xml:space="preserve">responsável pelo </w:t>
      </w:r>
      <w:r w:rsidR="002876DF" w:rsidRPr="00095E7D">
        <w:rPr>
          <w:rFonts w:ascii="Times New Roman" w:eastAsia="Times New Roman" w:hAnsi="Times New Roman" w:cs="Times New Roman"/>
          <w:color w:val="000000" w:themeColor="text1"/>
          <w:sz w:val="24"/>
          <w:szCs w:val="24"/>
          <w:lang w:eastAsia="pt-BR"/>
        </w:rPr>
        <w:t>Órgão requisitante do Município de Aperibé.</w:t>
      </w:r>
    </w:p>
    <w:p w14:paraId="04C801CA"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2936316E"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2E335E77" w14:textId="4246447A" w:rsidR="00034E23" w:rsidRPr="0001025F" w:rsidRDefault="002876DF" w:rsidP="00183503">
      <w:pPr>
        <w:spacing w:after="120" w:line="240" w:lineRule="auto"/>
        <w:ind w:left="-284" w:right="-568"/>
        <w:jc w:val="both"/>
        <w:rPr>
          <w:rFonts w:ascii="Times New Roman" w:eastAsia="Times New Roman" w:hAnsi="Times New Roman" w:cs="Times New Roman"/>
          <w:color w:val="FF0000"/>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Contratada e, a contagem do prazo para pagamento será reiniciada a partir da reapresentação da nota fiscal dos produtos devidamente corrigida </w:t>
      </w:r>
      <w:r w:rsidR="0025182F">
        <w:rPr>
          <w:rFonts w:ascii="Times New Roman" w:eastAsia="Times New Roman" w:hAnsi="Times New Roman" w:cs="Times New Roman"/>
          <w:sz w:val="24"/>
          <w:szCs w:val="24"/>
          <w:lang w:eastAsia="pt-BR"/>
        </w:rPr>
        <w:t>e</w:t>
      </w:r>
      <w:r w:rsidR="00AC7B4D" w:rsidRPr="0001025F">
        <w:rPr>
          <w:rFonts w:ascii="Times New Roman" w:eastAsia="Times New Roman" w:hAnsi="Times New Roman" w:cs="Times New Roman"/>
          <w:color w:val="FF0000"/>
          <w:sz w:val="24"/>
          <w:szCs w:val="24"/>
          <w:lang w:eastAsia="pt-BR"/>
        </w:rPr>
        <w:t xml:space="preserve"> </w:t>
      </w:r>
      <w:r w:rsidR="0025182F">
        <w:rPr>
          <w:rFonts w:ascii="Times New Roman" w:eastAsia="Times New Roman" w:hAnsi="Times New Roman" w:cs="Times New Roman"/>
          <w:sz w:val="24"/>
          <w:szCs w:val="24"/>
          <w:lang w:eastAsia="pt-BR"/>
        </w:rPr>
        <w:t xml:space="preserve">atestada pela </w:t>
      </w:r>
      <w:r w:rsidR="00560FC8">
        <w:rPr>
          <w:rFonts w:ascii="Times New Roman" w:eastAsia="Times New Roman" w:hAnsi="Times New Roman" w:cs="Times New Roman"/>
          <w:sz w:val="24"/>
          <w:szCs w:val="24"/>
          <w:lang w:eastAsia="pt-BR"/>
        </w:rPr>
        <w:t>Secretaria Municipal de Educação e Cultura</w:t>
      </w:r>
      <w:r w:rsidR="0025182F">
        <w:rPr>
          <w:rFonts w:ascii="Times New Roman" w:eastAsia="Times New Roman" w:hAnsi="Times New Roman" w:cs="Times New Roman"/>
          <w:sz w:val="24"/>
          <w:szCs w:val="24"/>
          <w:lang w:eastAsia="pt-BR"/>
        </w:rPr>
        <w:t>.</w:t>
      </w:r>
    </w:p>
    <w:p w14:paraId="5B4D17C3" w14:textId="2995A61C" w:rsidR="002876DF" w:rsidRPr="0025182F" w:rsidRDefault="00B66498"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xml:space="preserve">, </w:t>
      </w:r>
      <w:r w:rsidR="002876DF" w:rsidRPr="0025182F">
        <w:rPr>
          <w:rFonts w:ascii="Times New Roman" w:eastAsia="Times New Roman" w:hAnsi="Times New Roman" w:cs="Times New Roman"/>
          <w:color w:val="000000" w:themeColor="text1"/>
          <w:sz w:val="24"/>
          <w:szCs w:val="24"/>
          <w:lang w:eastAsia="pt-BR"/>
        </w:rPr>
        <w:t>por parte</w:t>
      </w:r>
      <w:r w:rsidR="00EE46AE" w:rsidRPr="0025182F">
        <w:rPr>
          <w:rFonts w:ascii="Times New Roman" w:eastAsia="Times New Roman" w:hAnsi="Times New Roman" w:cs="Times New Roman"/>
          <w:color w:val="000000" w:themeColor="text1"/>
          <w:sz w:val="24"/>
          <w:szCs w:val="24"/>
          <w:lang w:eastAsia="pt-BR"/>
        </w:rPr>
        <w:t xml:space="preserve"> da</w:t>
      </w:r>
      <w:r w:rsidR="002876DF" w:rsidRPr="0025182F">
        <w:rPr>
          <w:rFonts w:ascii="Times New Roman" w:eastAsia="Times New Roman" w:hAnsi="Times New Roman" w:cs="Times New Roman"/>
          <w:color w:val="000000" w:themeColor="text1"/>
          <w:sz w:val="24"/>
          <w:szCs w:val="24"/>
          <w:lang w:eastAsia="pt-BR"/>
        </w:rPr>
        <w:t xml:space="preserve"> </w:t>
      </w:r>
      <w:r w:rsidR="00560FC8">
        <w:rPr>
          <w:rFonts w:ascii="Times New Roman" w:eastAsia="Times New Roman" w:hAnsi="Times New Roman" w:cs="Times New Roman"/>
          <w:color w:val="000000" w:themeColor="text1"/>
          <w:sz w:val="24"/>
          <w:szCs w:val="24"/>
          <w:lang w:eastAsia="pt-BR"/>
        </w:rPr>
        <w:t>Secretaria Municipal de Educação e Cultura</w:t>
      </w:r>
      <w:r w:rsidR="002876DF" w:rsidRPr="0025182F">
        <w:rPr>
          <w:rFonts w:ascii="Times New Roman" w:eastAsia="Times New Roman" w:hAnsi="Times New Roman" w:cs="Times New Roman"/>
          <w:color w:val="000000" w:themeColor="text1"/>
          <w:sz w:val="24"/>
          <w:szCs w:val="24"/>
          <w:lang w:eastAsia="pt-BR"/>
        </w:rPr>
        <w:t>, deverá ocorrer em no máximo 05 (cinco) dias úteis, a contar da data do seu recebimento pelo Órgão requisitante.</w:t>
      </w:r>
    </w:p>
    <w:p w14:paraId="1F316B50"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00938F9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Os preços pactuados são irreajustáveis.  </w:t>
      </w:r>
    </w:p>
    <w:p w14:paraId="44EAFD9C"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4FE850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B85050D"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4E648556" w14:textId="77777777"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14:paraId="4B94D5A5" w14:textId="2113E5EC" w:rsidR="00B66498" w:rsidRDefault="00BA5D22"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581A75">
        <w:rPr>
          <w:rFonts w:ascii="Times New Roman" w:eastAsia="Times New Roman" w:hAnsi="Times New Roman" w:cs="Times New Roman"/>
          <w:sz w:val="24"/>
          <w:szCs w:val="24"/>
          <w:lang w:eastAsia="pt-BR"/>
        </w:rPr>
        <w:t xml:space="preserve">O prazo de fornecimento do objeto será </w:t>
      </w:r>
      <w:r w:rsidR="00166F07">
        <w:rPr>
          <w:rFonts w:ascii="Times New Roman" w:eastAsia="Times New Roman" w:hAnsi="Times New Roman" w:cs="Times New Roman"/>
          <w:sz w:val="24"/>
          <w:szCs w:val="24"/>
          <w:lang w:eastAsia="pt-BR"/>
        </w:rPr>
        <w:t>para o período de 06</w:t>
      </w:r>
      <w:r w:rsidR="008A7FC0" w:rsidRPr="008A7FC0">
        <w:rPr>
          <w:rFonts w:ascii="Times New Roman" w:eastAsia="Times New Roman" w:hAnsi="Times New Roman" w:cs="Times New Roman"/>
          <w:sz w:val="24"/>
          <w:szCs w:val="24"/>
          <w:lang w:eastAsia="pt-BR"/>
        </w:rPr>
        <w:t xml:space="preserve"> (</w:t>
      </w:r>
      <w:r w:rsidR="00166F07">
        <w:rPr>
          <w:rFonts w:ascii="Times New Roman" w:eastAsia="Times New Roman" w:hAnsi="Times New Roman" w:cs="Times New Roman"/>
          <w:sz w:val="24"/>
          <w:szCs w:val="24"/>
          <w:lang w:eastAsia="pt-BR"/>
        </w:rPr>
        <w:t>seis</w:t>
      </w:r>
      <w:r w:rsidR="008A7FC0" w:rsidRPr="008A7FC0">
        <w:rPr>
          <w:rFonts w:ascii="Times New Roman" w:eastAsia="Times New Roman" w:hAnsi="Times New Roman" w:cs="Times New Roman"/>
          <w:sz w:val="24"/>
          <w:szCs w:val="24"/>
          <w:lang w:eastAsia="pt-BR"/>
        </w:rPr>
        <w:t>) meses</w:t>
      </w:r>
      <w:r w:rsidRPr="00581A75">
        <w:rPr>
          <w:rFonts w:ascii="Times New Roman" w:eastAsia="Times New Roman" w:hAnsi="Times New Roman" w:cs="Times New Roman"/>
          <w:sz w:val="24"/>
          <w:szCs w:val="24"/>
          <w:lang w:eastAsia="pt-BR"/>
        </w:rPr>
        <w:t>, previsto na Cláusula Segunda do presente instrumento de Contrato e obedecerá ao Parágrafo Primeiro da presente Cláusula, tendo seu início após a assinatura deste Termo e recebimento da nota de empenho.</w:t>
      </w:r>
      <w:r>
        <w:rPr>
          <w:rFonts w:ascii="Times New Roman" w:eastAsia="Times New Roman" w:hAnsi="Times New Roman" w:cs="Times New Roman"/>
          <w:sz w:val="24"/>
          <w:szCs w:val="24"/>
          <w:lang w:eastAsia="pt-BR"/>
        </w:rPr>
        <w:t xml:space="preserve"> </w:t>
      </w:r>
      <w:r w:rsidRPr="00534E93">
        <w:rPr>
          <w:rFonts w:ascii="Times New Roman" w:hAnsi="Times New Roman" w:cs="Times New Roman"/>
          <w:sz w:val="24"/>
          <w:szCs w:val="24"/>
        </w:rPr>
        <w:t xml:space="preserve">Os produtos deverão ser entregues de forma fracionada e de acordo com solicitação </w:t>
      </w:r>
      <w:r>
        <w:rPr>
          <w:rFonts w:ascii="Times New Roman" w:hAnsi="Times New Roman" w:cs="Times New Roman"/>
          <w:sz w:val="24"/>
          <w:szCs w:val="24"/>
        </w:rPr>
        <w:t>d</w:t>
      </w:r>
      <w:r w:rsidR="0001025F">
        <w:rPr>
          <w:rFonts w:ascii="Times New Roman" w:hAnsi="Times New Roman" w:cs="Times New Roman"/>
          <w:sz w:val="24"/>
          <w:szCs w:val="24"/>
        </w:rPr>
        <w:t>o</w:t>
      </w:r>
      <w:r w:rsidR="007251D0">
        <w:rPr>
          <w:rFonts w:ascii="Times New Roman" w:eastAsia="Times New Roman" w:hAnsi="Times New Roman" w:cs="Times New Roman"/>
          <w:b/>
          <w:color w:val="000000" w:themeColor="text1"/>
          <w:sz w:val="24"/>
          <w:szCs w:val="24"/>
          <w:lang w:eastAsia="pt-BR"/>
        </w:rPr>
        <w:t xml:space="preserve"> </w:t>
      </w:r>
      <w:r w:rsidR="007251D0" w:rsidRPr="00560FC8">
        <w:rPr>
          <w:rFonts w:ascii="Times New Roman" w:eastAsia="Times New Roman" w:hAnsi="Times New Roman" w:cs="Times New Roman"/>
          <w:color w:val="000000" w:themeColor="text1"/>
          <w:sz w:val="24"/>
          <w:szCs w:val="24"/>
          <w:lang w:eastAsia="pt-BR"/>
        </w:rPr>
        <w:t>Secretá</w:t>
      </w:r>
      <w:r w:rsidR="00166F07" w:rsidRPr="00560FC8">
        <w:rPr>
          <w:rFonts w:ascii="Times New Roman" w:eastAsia="Times New Roman" w:hAnsi="Times New Roman" w:cs="Times New Roman"/>
          <w:color w:val="000000" w:themeColor="text1"/>
          <w:sz w:val="24"/>
          <w:szCs w:val="24"/>
          <w:lang w:eastAsia="pt-BR"/>
        </w:rPr>
        <w:t>rio</w:t>
      </w:r>
      <w:r w:rsidR="007251D0" w:rsidRPr="00560FC8">
        <w:rPr>
          <w:rFonts w:ascii="Times New Roman" w:eastAsia="Times New Roman" w:hAnsi="Times New Roman" w:cs="Times New Roman"/>
          <w:color w:val="000000" w:themeColor="text1"/>
          <w:sz w:val="24"/>
          <w:szCs w:val="24"/>
          <w:lang w:eastAsia="pt-BR"/>
        </w:rPr>
        <w:t xml:space="preserve"> </w:t>
      </w:r>
      <w:r w:rsidR="00166F07" w:rsidRPr="00560FC8">
        <w:rPr>
          <w:rFonts w:ascii="Times New Roman" w:eastAsia="Times New Roman" w:hAnsi="Times New Roman" w:cs="Times New Roman"/>
          <w:bCs/>
          <w:color w:val="000000" w:themeColor="text1"/>
          <w:sz w:val="24"/>
          <w:szCs w:val="24"/>
          <w:lang w:eastAsia="pt-BR"/>
        </w:rPr>
        <w:t>Municipal de Educação e Cultura de Aperibé/RJ</w:t>
      </w:r>
      <w:r w:rsidRPr="00534E93">
        <w:rPr>
          <w:rFonts w:ascii="Times New Roman" w:hAnsi="Times New Roman" w:cs="Times New Roman"/>
          <w:sz w:val="24"/>
          <w:szCs w:val="24"/>
        </w:rPr>
        <w:t>.</w:t>
      </w:r>
      <w:r w:rsidR="00A061B1">
        <w:rPr>
          <w:rFonts w:ascii="Times New Roman" w:eastAsia="Times New Roman" w:hAnsi="Times New Roman" w:cs="Times New Roman"/>
          <w:sz w:val="24"/>
          <w:szCs w:val="24"/>
          <w:lang w:eastAsia="pt-BR"/>
        </w:rPr>
        <w:t xml:space="preserve"> </w:t>
      </w:r>
    </w:p>
    <w:p w14:paraId="29349B4F" w14:textId="77777777" w:rsidR="00DF50C0" w:rsidRPr="00DF50C0" w:rsidRDefault="5C5BE12C" w:rsidP="00DF50C0">
      <w:pPr>
        <w:spacing w:after="120" w:line="240" w:lineRule="auto"/>
        <w:ind w:left="-284" w:right="-710"/>
        <w:jc w:val="both"/>
        <w:rPr>
          <w:rFonts w:ascii="Times New Roman" w:eastAsia="Times New Roman" w:hAnsi="Times New Roman" w:cs="Times New Roman"/>
          <w:color w:val="000000" w:themeColor="text1"/>
          <w:sz w:val="24"/>
          <w:szCs w:val="24"/>
          <w:lang w:eastAsia="pt-BR"/>
        </w:rPr>
      </w:pPr>
      <w:r w:rsidRPr="00AC7B4D">
        <w:rPr>
          <w:rFonts w:ascii="Times New Roman" w:hAnsi="Times New Roman" w:cs="Times New Roman"/>
          <w:b/>
          <w:bCs/>
          <w:sz w:val="24"/>
          <w:szCs w:val="24"/>
        </w:rPr>
        <w:t xml:space="preserve">Parágrafo Primeiro </w:t>
      </w:r>
      <w:r w:rsidR="00DF50C0" w:rsidRPr="00DF50C0">
        <w:rPr>
          <w:rFonts w:ascii="Times New Roman" w:eastAsia="Times New Roman" w:hAnsi="Times New Roman" w:cs="Times New Roman"/>
          <w:color w:val="000000" w:themeColor="text1"/>
          <w:sz w:val="24"/>
          <w:szCs w:val="24"/>
          <w:lang w:eastAsia="pt-BR"/>
        </w:rPr>
        <w:t>Os materiais devem ser entregues de forma fracionada, de acordo com a solicitação e necessidade da Secretaria Municipal de Educação e Cultura, juntamente com a respectiva nota de empenho, no prazo máximo de 05 (cinco) dias, mediante nota fiscal, nos seguintes locais;</w:t>
      </w:r>
    </w:p>
    <w:p w14:paraId="6236DD98" w14:textId="77777777" w:rsidR="00DF50C0" w:rsidRPr="00DF50C0" w:rsidRDefault="00DF50C0" w:rsidP="00DF50C0">
      <w:pPr>
        <w:spacing w:after="0" w:line="240" w:lineRule="auto"/>
        <w:ind w:left="-284" w:right="-709"/>
        <w:jc w:val="both"/>
        <w:rPr>
          <w:rFonts w:ascii="Times New Roman" w:eastAsia="Times New Roman" w:hAnsi="Times New Roman" w:cs="Times New Roman"/>
          <w:color w:val="000000" w:themeColor="text1"/>
          <w:sz w:val="24"/>
          <w:szCs w:val="24"/>
          <w:lang w:eastAsia="pt-BR"/>
        </w:rPr>
      </w:pPr>
      <w:r w:rsidRPr="00DF50C0">
        <w:rPr>
          <w:rFonts w:ascii="Times New Roman" w:eastAsia="Times New Roman" w:hAnsi="Times New Roman" w:cs="Times New Roman"/>
          <w:color w:val="000000" w:themeColor="text1"/>
          <w:sz w:val="24"/>
          <w:szCs w:val="24"/>
          <w:lang w:eastAsia="pt-BR"/>
        </w:rPr>
        <w:t>- Escola Municipal Casimiro Moreira Fonseca - Rua Casimiro Moreira da Fonseca, Bairro Verdes Campos;</w:t>
      </w:r>
    </w:p>
    <w:p w14:paraId="6DDFFD63" w14:textId="77777777" w:rsidR="00DF50C0" w:rsidRPr="00DF50C0" w:rsidRDefault="00DF50C0" w:rsidP="00DF50C0">
      <w:pPr>
        <w:spacing w:after="0" w:line="240" w:lineRule="auto"/>
        <w:ind w:left="-284" w:right="-709"/>
        <w:jc w:val="both"/>
        <w:rPr>
          <w:rFonts w:ascii="Times New Roman" w:eastAsia="Times New Roman" w:hAnsi="Times New Roman" w:cs="Times New Roman"/>
          <w:color w:val="000000" w:themeColor="text1"/>
          <w:sz w:val="24"/>
          <w:szCs w:val="24"/>
          <w:lang w:eastAsia="pt-BR"/>
        </w:rPr>
      </w:pPr>
      <w:r w:rsidRPr="00DF50C0">
        <w:rPr>
          <w:rFonts w:ascii="Times New Roman" w:eastAsia="Times New Roman" w:hAnsi="Times New Roman" w:cs="Times New Roman"/>
          <w:color w:val="000000" w:themeColor="text1"/>
          <w:sz w:val="24"/>
          <w:szCs w:val="24"/>
          <w:lang w:eastAsia="pt-BR"/>
        </w:rPr>
        <w:t>- Creche Municipal Celia Bairral – Ponte Seca, próximo as casas populares;</w:t>
      </w:r>
    </w:p>
    <w:p w14:paraId="4508B1C1" w14:textId="77777777" w:rsidR="00DF50C0" w:rsidRPr="00DF50C0" w:rsidRDefault="00DF50C0" w:rsidP="00DF50C0">
      <w:pPr>
        <w:spacing w:after="0" w:line="240" w:lineRule="auto"/>
        <w:ind w:left="-284" w:right="-709"/>
        <w:jc w:val="both"/>
        <w:rPr>
          <w:rFonts w:ascii="Times New Roman" w:eastAsia="Times New Roman" w:hAnsi="Times New Roman" w:cs="Times New Roman"/>
          <w:color w:val="000000" w:themeColor="text1"/>
          <w:sz w:val="24"/>
          <w:szCs w:val="24"/>
          <w:lang w:eastAsia="pt-BR"/>
        </w:rPr>
      </w:pPr>
      <w:r w:rsidRPr="00DF50C0">
        <w:rPr>
          <w:rFonts w:ascii="Times New Roman" w:eastAsia="Times New Roman" w:hAnsi="Times New Roman" w:cs="Times New Roman"/>
          <w:color w:val="000000" w:themeColor="text1"/>
          <w:sz w:val="24"/>
          <w:szCs w:val="24"/>
          <w:lang w:eastAsia="pt-BR"/>
        </w:rPr>
        <w:t>- Centro de Educação Infantil Professora Leonor Vilela Rebello - Rua Júlio Pereira, Centro;</w:t>
      </w:r>
    </w:p>
    <w:p w14:paraId="79981D70" w14:textId="77777777" w:rsidR="00DF50C0" w:rsidRPr="00DF50C0" w:rsidRDefault="00DF50C0" w:rsidP="00DF50C0">
      <w:pPr>
        <w:spacing w:after="0" w:line="240" w:lineRule="auto"/>
        <w:ind w:left="-284" w:right="-709"/>
        <w:jc w:val="both"/>
        <w:rPr>
          <w:rFonts w:ascii="Times New Roman" w:eastAsia="Times New Roman" w:hAnsi="Times New Roman" w:cs="Times New Roman"/>
          <w:color w:val="000000" w:themeColor="text1"/>
          <w:sz w:val="24"/>
          <w:szCs w:val="24"/>
          <w:lang w:eastAsia="pt-BR"/>
        </w:rPr>
      </w:pPr>
      <w:r w:rsidRPr="00DF50C0">
        <w:rPr>
          <w:rFonts w:ascii="Times New Roman" w:eastAsia="Times New Roman" w:hAnsi="Times New Roman" w:cs="Times New Roman"/>
          <w:color w:val="000000" w:themeColor="text1"/>
          <w:sz w:val="24"/>
          <w:szCs w:val="24"/>
          <w:lang w:eastAsia="pt-BR"/>
        </w:rPr>
        <w:t>- Creche Municipal Renato Alvim Padilha - Avenida Malvina dos Santos Faria, Centro;</w:t>
      </w:r>
    </w:p>
    <w:p w14:paraId="5BAE5A35" w14:textId="77777777" w:rsidR="00DF50C0" w:rsidRPr="00DF50C0" w:rsidRDefault="00DF50C0" w:rsidP="00DF50C0">
      <w:pPr>
        <w:spacing w:after="0" w:line="240" w:lineRule="auto"/>
        <w:ind w:left="-284" w:right="-709"/>
        <w:jc w:val="both"/>
        <w:rPr>
          <w:rFonts w:ascii="Times New Roman" w:eastAsia="Times New Roman" w:hAnsi="Times New Roman" w:cs="Times New Roman"/>
          <w:color w:val="000000" w:themeColor="text1"/>
          <w:sz w:val="24"/>
          <w:szCs w:val="24"/>
          <w:lang w:eastAsia="pt-BR"/>
        </w:rPr>
      </w:pPr>
      <w:r w:rsidRPr="00DF50C0">
        <w:rPr>
          <w:rFonts w:ascii="Times New Roman" w:eastAsia="Times New Roman" w:hAnsi="Times New Roman" w:cs="Times New Roman"/>
          <w:color w:val="000000" w:themeColor="text1"/>
          <w:sz w:val="24"/>
          <w:szCs w:val="24"/>
          <w:lang w:eastAsia="pt-BR"/>
        </w:rPr>
        <w:t>- Creche Escola Municipal José de Souza Fagundes - Curva dos Fagundes</w:t>
      </w:r>
    </w:p>
    <w:p w14:paraId="4AC77B4B" w14:textId="47EFDF60" w:rsidR="00DF50C0" w:rsidRPr="00DF50C0" w:rsidRDefault="00DF50C0" w:rsidP="00DF50C0">
      <w:pPr>
        <w:spacing w:after="0" w:line="240" w:lineRule="auto"/>
        <w:ind w:left="-284" w:right="-709"/>
        <w:jc w:val="both"/>
        <w:rPr>
          <w:rFonts w:ascii="Times New Roman" w:eastAsia="Times New Roman" w:hAnsi="Times New Roman" w:cs="Times New Roman"/>
          <w:color w:val="000000" w:themeColor="text1"/>
          <w:sz w:val="24"/>
          <w:szCs w:val="24"/>
          <w:lang w:eastAsia="pt-BR"/>
        </w:rPr>
      </w:pPr>
      <w:r w:rsidRPr="00DF50C0">
        <w:rPr>
          <w:rFonts w:ascii="Times New Roman" w:eastAsia="Times New Roman" w:hAnsi="Times New Roman" w:cs="Times New Roman"/>
          <w:color w:val="000000" w:themeColor="text1"/>
          <w:sz w:val="24"/>
          <w:szCs w:val="24"/>
          <w:lang w:eastAsia="pt-BR"/>
        </w:rPr>
        <w:t>- Creche M. Vovó Maria Weber de Oliveira Sardinha</w:t>
      </w:r>
      <w:r>
        <w:rPr>
          <w:rFonts w:ascii="Times New Roman" w:eastAsia="Times New Roman" w:hAnsi="Times New Roman" w:cs="Times New Roman"/>
          <w:color w:val="000000" w:themeColor="text1"/>
          <w:sz w:val="24"/>
          <w:szCs w:val="24"/>
          <w:lang w:eastAsia="pt-BR"/>
        </w:rPr>
        <w:t xml:space="preserve">/Escola M Vereador Francisco de </w:t>
      </w:r>
      <w:r w:rsidRPr="00DF50C0">
        <w:rPr>
          <w:rFonts w:ascii="Times New Roman" w:eastAsia="Times New Roman" w:hAnsi="Times New Roman" w:cs="Times New Roman"/>
          <w:color w:val="000000" w:themeColor="text1"/>
          <w:sz w:val="24"/>
          <w:szCs w:val="24"/>
          <w:lang w:eastAsia="pt-BR"/>
        </w:rPr>
        <w:t>Souza - Porto das Barcas;</w:t>
      </w:r>
    </w:p>
    <w:p w14:paraId="61D1D67E" w14:textId="77777777" w:rsidR="00DF50C0" w:rsidRPr="00DF50C0" w:rsidRDefault="00DF50C0" w:rsidP="00DF50C0">
      <w:pPr>
        <w:spacing w:after="0" w:line="240" w:lineRule="auto"/>
        <w:ind w:left="-284" w:right="-709"/>
        <w:jc w:val="both"/>
        <w:rPr>
          <w:rFonts w:ascii="Times New Roman" w:eastAsia="Times New Roman" w:hAnsi="Times New Roman" w:cs="Times New Roman"/>
          <w:color w:val="FF0000"/>
          <w:sz w:val="24"/>
          <w:szCs w:val="24"/>
          <w:lang w:eastAsia="pt-BR"/>
        </w:rPr>
      </w:pPr>
      <w:r w:rsidRPr="00DF50C0">
        <w:rPr>
          <w:rFonts w:ascii="Times New Roman" w:eastAsia="Times New Roman" w:hAnsi="Times New Roman" w:cs="Times New Roman"/>
          <w:color w:val="000000" w:themeColor="text1"/>
          <w:sz w:val="24"/>
          <w:szCs w:val="24"/>
          <w:lang w:eastAsia="pt-BR"/>
        </w:rPr>
        <w:t>- Escola M Romulo Sardinha – Porto das Barcas</w:t>
      </w:r>
      <w:r w:rsidRPr="00DF50C0">
        <w:rPr>
          <w:rFonts w:ascii="Times New Roman" w:eastAsia="Times New Roman" w:hAnsi="Times New Roman" w:cs="Times New Roman"/>
          <w:color w:val="FF0000"/>
          <w:sz w:val="24"/>
          <w:szCs w:val="24"/>
          <w:lang w:eastAsia="pt-BR"/>
        </w:rPr>
        <w:t>.</w:t>
      </w:r>
    </w:p>
    <w:p w14:paraId="606F49D8" w14:textId="54218A36" w:rsidR="00B66498" w:rsidRPr="00963F07" w:rsidRDefault="00AA11B1" w:rsidP="00560FC8">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14:paraId="32F78E48" w14:textId="52F498BE"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Terceiro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w:t>
      </w:r>
      <w:r w:rsidR="00BA5D22">
        <w:rPr>
          <w:rFonts w:ascii="Times New Roman" w:hAnsi="Times New Roman" w:cs="Times New Roman"/>
          <w:sz w:val="24"/>
          <w:szCs w:val="24"/>
        </w:rPr>
        <w:t>L</w:t>
      </w:r>
      <w:r w:rsidR="00B66498" w:rsidRPr="00AA11B1">
        <w:rPr>
          <w:rFonts w:ascii="Times New Roman" w:hAnsi="Times New Roman" w:cs="Times New Roman"/>
          <w:sz w:val="24"/>
          <w:szCs w:val="24"/>
        </w:rPr>
        <w:t>icitação e assegurada à manutenção do seu equilíbrio econômico-financeiro, desde que ocorra algum dos motivos elencados no § 1º do art. 57 da Lei Federal nº 8.666/93, devidamente autuado em processo.</w:t>
      </w:r>
    </w:p>
    <w:p w14:paraId="3FFF825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229662FD" w14:textId="37328CB3"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Pr>
          <w:rFonts w:ascii="Times New Roman" w:hAnsi="Times New Roman" w:cs="Times New Roman"/>
          <w:sz w:val="24"/>
          <w:szCs w:val="24"/>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72274EFD" w14:textId="0E32D4A5"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 -</w:t>
      </w:r>
      <w:r w:rsidR="008145CF">
        <w:rPr>
          <w:rFonts w:ascii="Times New Roman" w:hAnsi="Times New Roman" w:cs="Times New Roman"/>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 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7E8BE33D" w14:textId="3BF00DC3"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t xml:space="preserve"> </w:t>
      </w:r>
      <w:r w:rsidRPr="00B86EA9">
        <w:t xml:space="preserve">tributos, encargos </w:t>
      </w:r>
      <w:r>
        <w:t xml:space="preserve">trabalhistas e previdenciários </w:t>
      </w:r>
      <w:r w:rsidRPr="00B86EA9">
        <w:t>d</w:t>
      </w:r>
      <w:r>
        <w:t>eco</w:t>
      </w:r>
      <w:r w:rsidR="003347BF">
        <w:t>rrentes da entrega dos produtos.</w:t>
      </w:r>
    </w:p>
    <w:p w14:paraId="338DAB20" w14:textId="77777777"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lastRenderedPageBreak/>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para efeito de posterior verificação da conformidade dos produtos</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14:paraId="5CEAC49D" w14:textId="77777777"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Pr>
          <w:b/>
          <w:szCs w:val="24"/>
        </w:rPr>
        <w:t xml:space="preserve"> </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14:paraId="3585B1A6" w14:textId="77777777"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Pr>
          <w:b/>
          <w:szCs w:val="24"/>
        </w:rPr>
        <w:t xml:space="preserve"> </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14:paraId="64FCF562" w14:textId="77777777"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Pr="00872949">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20FFBF79" w14:textId="0BB41114" w:rsidR="00D63F32" w:rsidRPr="00B86EA9" w:rsidRDefault="00963F07" w:rsidP="00D63F32">
      <w:pPr>
        <w:pStyle w:val="NormalArial"/>
        <w:spacing w:after="120"/>
        <w:ind w:left="-284" w:right="-568"/>
        <w:jc w:val="both"/>
      </w:pPr>
      <w:r>
        <w:rPr>
          <w:b/>
        </w:rPr>
        <w:t xml:space="preserve">Parágrafo </w:t>
      </w:r>
      <w:r w:rsidR="004D70F8">
        <w:rPr>
          <w:b/>
        </w:rPr>
        <w:t>Doze</w:t>
      </w:r>
      <w:r w:rsidR="00D63F32">
        <w:rPr>
          <w:b/>
        </w:rPr>
        <w:t xml:space="preserve"> – </w:t>
      </w:r>
      <w:r w:rsidR="003A0197">
        <w:t>O tipo de empenho será Est</w:t>
      </w:r>
      <w:r w:rsidR="004D4AAC">
        <w:t>imativo</w:t>
      </w:r>
      <w:r w:rsidR="00D63F32" w:rsidRPr="000E0798">
        <w:t>.</w:t>
      </w:r>
    </w:p>
    <w:p w14:paraId="6E11192D" w14:textId="77777777" w:rsidR="00D63F32" w:rsidRPr="00B86EA9" w:rsidRDefault="00D63F32" w:rsidP="003347BF">
      <w:pPr>
        <w:pStyle w:val="Corpodetexto"/>
        <w:spacing w:after="120"/>
        <w:ind w:left="-284" w:right="-568"/>
        <w:jc w:val="both"/>
      </w:pPr>
    </w:p>
    <w:p w14:paraId="5FAC69F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281002F3"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3656B9AB"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582A9002" w14:textId="3AF5B780"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DC0C0D">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7838EE">
        <w:rPr>
          <w:rFonts w:ascii="Times New Roman" w:eastAsia="Times New Roman" w:hAnsi="Times New Roman" w:cs="Times New Roman"/>
          <w:sz w:val="24"/>
          <w:szCs w:val="24"/>
          <w:lang w:eastAsia="pt-BR"/>
        </w:rPr>
        <w:t xml:space="preserve"> exercício de 202</w:t>
      </w:r>
      <w:r w:rsidR="00C92862">
        <w:rPr>
          <w:rFonts w:ascii="Times New Roman" w:eastAsia="Times New Roman" w:hAnsi="Times New Roman" w:cs="Times New Roman"/>
          <w:sz w:val="24"/>
          <w:szCs w:val="24"/>
          <w:lang w:eastAsia="pt-BR"/>
        </w:rPr>
        <w:t>1</w:t>
      </w:r>
      <w:r w:rsidR="00AD477D">
        <w:rPr>
          <w:rFonts w:ascii="Times New Roman" w:eastAsia="Times New Roman" w:hAnsi="Times New Roman" w:cs="Times New Roman"/>
          <w:sz w:val="24"/>
          <w:szCs w:val="24"/>
          <w:lang w:eastAsia="pt-BR"/>
        </w:rPr>
        <w:t>.</w:t>
      </w:r>
    </w:p>
    <w:p w14:paraId="7853E9D4" w14:textId="77777777" w:rsidR="00CE3C1F" w:rsidRPr="00C92862" w:rsidRDefault="00CE3C1F" w:rsidP="00CE3C1F">
      <w:pPr>
        <w:autoSpaceDE w:val="0"/>
        <w:autoSpaceDN w:val="0"/>
        <w:adjustRightInd w:val="0"/>
        <w:spacing w:after="120" w:line="240" w:lineRule="auto"/>
        <w:ind w:left="-284" w:right="-568"/>
        <w:jc w:val="both"/>
        <w:rPr>
          <w:rFonts w:ascii="Times New Roman" w:eastAsia="Times New Roman" w:hAnsi="Times New Roman" w:cs="Times New Roman"/>
          <w:color w:val="FF0000"/>
          <w:sz w:val="24"/>
          <w:szCs w:val="24"/>
          <w:lang w:eastAsia="pt-BR"/>
        </w:rPr>
      </w:pPr>
    </w:p>
    <w:p w14:paraId="5E290372" w14:textId="77777777" w:rsidR="00E4109F" w:rsidRDefault="00E4109F" w:rsidP="00E4109F">
      <w:pPr>
        <w:autoSpaceDE w:val="0"/>
        <w:autoSpaceDN w:val="0"/>
        <w:adjustRightInd w:val="0"/>
        <w:spacing w:after="120" w:line="240" w:lineRule="auto"/>
        <w:ind w:left="-284" w:right="-710" w:firstLine="992"/>
        <w:jc w:val="both"/>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b/>
          <w:color w:val="000000" w:themeColor="text1"/>
          <w:sz w:val="24"/>
          <w:szCs w:val="24"/>
          <w:lang w:eastAsia="pt-BR"/>
        </w:rPr>
        <w:t>1001.1236100492.055</w:t>
      </w:r>
      <w:r>
        <w:rPr>
          <w:rFonts w:ascii="Times New Roman" w:eastAsia="Times New Roman" w:hAnsi="Times New Roman" w:cs="Times New Roman"/>
          <w:b/>
          <w:color w:val="000000" w:themeColor="text1"/>
          <w:sz w:val="24"/>
          <w:szCs w:val="24"/>
          <w:lang w:eastAsia="pt-BR"/>
        </w:rPr>
        <w:tab/>
        <w:t>-</w:t>
      </w:r>
      <w:r>
        <w:rPr>
          <w:rFonts w:ascii="Times New Roman" w:eastAsia="Times New Roman" w:hAnsi="Times New Roman" w:cs="Times New Roman"/>
          <w:b/>
          <w:color w:val="000000" w:themeColor="text1"/>
          <w:sz w:val="24"/>
          <w:szCs w:val="24"/>
          <w:lang w:eastAsia="pt-BR"/>
        </w:rPr>
        <w:tab/>
        <w:t>3390.30.00-00</w:t>
      </w:r>
    </w:p>
    <w:p w14:paraId="09DD862A" w14:textId="77777777" w:rsidR="007838EE" w:rsidRPr="006574EC" w:rsidRDefault="007838EE" w:rsidP="00AD477D">
      <w:pPr>
        <w:autoSpaceDE w:val="0"/>
        <w:autoSpaceDN w:val="0"/>
        <w:adjustRightInd w:val="0"/>
        <w:spacing w:after="120" w:line="240" w:lineRule="auto"/>
        <w:ind w:left="-284" w:right="-710"/>
        <w:jc w:val="both"/>
        <w:rPr>
          <w:rFonts w:ascii="Times New Roman" w:eastAsia="Times New Roman" w:hAnsi="Times New Roman" w:cs="Times New Roman"/>
          <w:b/>
          <w:color w:val="000000"/>
          <w:sz w:val="24"/>
          <w:szCs w:val="24"/>
          <w:lang w:eastAsia="pt-BR"/>
        </w:rPr>
      </w:pPr>
    </w:p>
    <w:p w14:paraId="0CAE326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7C32271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049F31C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3ED9CC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7F8BD6F3" w14:textId="2277E842"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6A663E18" w14:textId="0D7B468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5B9FCBD" w14:textId="24CCE32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lastRenderedPageBreak/>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00CE52E5" w14:textId="7F3BE017"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4B974137" w14:textId="4CB31BBB"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 xml:space="preserve"> produto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w:t>
      </w:r>
    </w:p>
    <w:p w14:paraId="02C56482" w14:textId="3C601896"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166F07">
        <w:rPr>
          <w:rFonts w:ascii="Times New Roman" w:eastAsia="Times New Roman" w:hAnsi="Times New Roman" w:cs="Times New Roman"/>
          <w:sz w:val="24"/>
          <w:szCs w:val="24"/>
          <w:lang w:eastAsia="pt-BR"/>
        </w:rPr>
        <w:t>a Secretaria de Educação e Cultura</w:t>
      </w:r>
      <w:r w:rsidRPr="002876DF">
        <w:rPr>
          <w:rFonts w:ascii="Times New Roman" w:eastAsia="Times New Roman" w:hAnsi="Times New Roman" w:cs="Times New Roman"/>
          <w:sz w:val="24"/>
          <w:szCs w:val="24"/>
          <w:lang w:eastAsia="pt-BR"/>
        </w:rPr>
        <w:t>.</w:t>
      </w:r>
    </w:p>
    <w:p w14:paraId="6235DA9F" w14:textId="2E116C71"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sidRPr="002876D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 xml:space="preserve">Rejeitar no todo,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46F3AB94" w14:textId="36822055"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14:paraId="62C96B0A" w14:textId="380B4E08"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14:paraId="2228C408" w14:textId="0CD8F539"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14:paraId="16E6B660" w14:textId="1BAF5E1B"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551293DE" w14:textId="0A1F0AD6"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9B6B1D1"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4FCBCAC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1E74D8A"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531282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91B98E0" w14:textId="3490C434"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62F6FFC5" w14:textId="77777777"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2186017E" w14:textId="126E451E"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AC9FDA5" w14:textId="08E30F48"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480E736F" w14:textId="5EAC0D7F"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w:t>
      </w:r>
      <w:r w:rsidRPr="002876DF">
        <w:rPr>
          <w:rFonts w:ascii="Times New Roman" w:eastAsia="Times New Roman" w:hAnsi="Times New Roman" w:cs="Times New Roman"/>
          <w:sz w:val="24"/>
          <w:szCs w:val="24"/>
          <w:lang w:eastAsia="pt-BR"/>
        </w:rPr>
        <w:lastRenderedPageBreak/>
        <w:t xml:space="preserve">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0C6A814B" w14:textId="45074A73"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0E81E2C9" w14:textId="08DA39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74C9C949" w14:textId="58094680"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045556A" w14:textId="5F5BEB9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6A9DD3FC" w14:textId="586A3792"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C0C0DA7" w14:textId="38BCC7D1"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14:paraId="7F8F61A3" w14:textId="15897123"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14:paraId="45F3823B" w14:textId="5E7A34FC"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12DD7371" w14:textId="6CCDF10E"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E62ED80" w14:textId="316FC398"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0647A6E" w14:textId="7FA0A12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44BC6525" w14:textId="237A2CC2"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431277" w:rsidRPr="0025182F">
        <w:rPr>
          <w:rFonts w:ascii="Times New Roman" w:eastAsia="Times New Roman" w:hAnsi="Times New Roman" w:cs="Times New Roman"/>
          <w:b/>
          <w:color w:val="000000" w:themeColor="text1"/>
          <w:sz w:val="24"/>
          <w:szCs w:val="24"/>
          <w:lang w:eastAsia="pt-BR"/>
        </w:rPr>
        <w:t>Dezesseis</w:t>
      </w:r>
      <w:r w:rsidRPr="0025182F">
        <w:rPr>
          <w:rFonts w:ascii="Times New Roman" w:eastAsia="Times New Roman" w:hAnsi="Times New Roman" w:cs="Times New Roman"/>
          <w:color w:val="000000" w:themeColor="text1"/>
          <w:sz w:val="24"/>
          <w:szCs w:val="24"/>
          <w:lang w:eastAsia="pt-BR"/>
        </w:rPr>
        <w:t xml:space="preserve"> - Substituir o item que for considerado defeitu</w:t>
      </w:r>
      <w:r w:rsidR="0064574A" w:rsidRPr="0025182F">
        <w:rPr>
          <w:rFonts w:ascii="Times New Roman" w:eastAsia="Times New Roman" w:hAnsi="Times New Roman" w:cs="Times New Roman"/>
          <w:color w:val="000000" w:themeColor="text1"/>
          <w:sz w:val="24"/>
          <w:szCs w:val="24"/>
          <w:lang w:eastAsia="pt-BR"/>
        </w:rPr>
        <w:t>oso</w:t>
      </w:r>
      <w:r w:rsidR="005515D4" w:rsidRPr="0025182F">
        <w:rPr>
          <w:rFonts w:ascii="Times New Roman" w:eastAsia="Times New Roman" w:hAnsi="Times New Roman" w:cs="Times New Roman"/>
          <w:color w:val="000000" w:themeColor="text1"/>
          <w:sz w:val="24"/>
          <w:szCs w:val="24"/>
          <w:lang w:eastAsia="pt-BR"/>
        </w:rPr>
        <w:t xml:space="preserve"> ou impróprio para uso</w:t>
      </w:r>
      <w:r w:rsidR="006E437F" w:rsidRPr="0025182F">
        <w:rPr>
          <w:rFonts w:ascii="Times New Roman" w:eastAsia="Times New Roman" w:hAnsi="Times New Roman" w:cs="Times New Roman"/>
          <w:color w:val="000000" w:themeColor="text1"/>
          <w:sz w:val="24"/>
          <w:szCs w:val="24"/>
          <w:lang w:eastAsia="pt-BR"/>
        </w:rPr>
        <w:t xml:space="preserve"> após notificação da</w:t>
      </w:r>
      <w:r w:rsidR="004D4AAC" w:rsidRPr="0025182F">
        <w:rPr>
          <w:rFonts w:ascii="Times New Roman" w:eastAsia="Times New Roman" w:hAnsi="Times New Roman" w:cs="Times New Roman"/>
          <w:color w:val="000000" w:themeColor="text1"/>
          <w:sz w:val="24"/>
          <w:szCs w:val="24"/>
          <w:lang w:eastAsia="pt-BR"/>
        </w:rPr>
        <w:t xml:space="preserve"> </w:t>
      </w:r>
      <w:r w:rsidR="00560FC8">
        <w:rPr>
          <w:rFonts w:ascii="Times New Roman" w:eastAsia="Times New Roman" w:hAnsi="Times New Roman" w:cs="Times New Roman"/>
          <w:color w:val="000000" w:themeColor="text1"/>
          <w:sz w:val="24"/>
          <w:szCs w:val="24"/>
          <w:lang w:eastAsia="pt-BR"/>
        </w:rPr>
        <w:t>Secretaria Municipal de Educação e Cultura</w:t>
      </w:r>
      <w:r>
        <w:rPr>
          <w:rFonts w:ascii="Times New Roman" w:eastAsia="Times New Roman" w:hAnsi="Times New Roman" w:cs="Times New Roman"/>
          <w:sz w:val="24"/>
          <w:szCs w:val="24"/>
          <w:lang w:eastAsia="pt-BR"/>
        </w:rPr>
        <w:t>.</w:t>
      </w:r>
    </w:p>
    <w:p w14:paraId="7167222B" w14:textId="5930919F"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0A9A84F3" w14:textId="5F699AD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2A171BEF" w14:textId="323F8BB9"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0C611113" w14:textId="6AB53EB8"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1E661F07" w14:textId="29F08A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lastRenderedPageBreak/>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62486C05"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711E9D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040E828"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101652C"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3CC204B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w:t>
      </w:r>
      <w:r w:rsidRPr="00F75D83">
        <w:rPr>
          <w:rFonts w:ascii="Times New Roman" w:eastAsia="Times New Roman" w:hAnsi="Times New Roman" w:cs="Times New Roman"/>
          <w:color w:val="000000" w:themeColor="text1"/>
          <w:sz w:val="24"/>
          <w:szCs w:val="24"/>
          <w:lang w:eastAsia="pt-BR"/>
        </w:rPr>
        <w:t xml:space="preserve">pelo </w:t>
      </w:r>
      <w:r w:rsidRPr="00F75D83">
        <w:rPr>
          <w:rFonts w:ascii="Times New Roman" w:eastAsia="Times New Roman" w:hAnsi="Times New Roman" w:cs="Times New Roman"/>
          <w:b/>
          <w:bCs/>
          <w:color w:val="000000" w:themeColor="text1"/>
          <w:sz w:val="24"/>
          <w:szCs w:val="24"/>
          <w:lang w:eastAsia="pt-BR"/>
        </w:rPr>
        <w:t xml:space="preserve">MUNICÍPIO DE APERIBÉ, </w:t>
      </w:r>
      <w:r w:rsidRPr="00F75D83">
        <w:rPr>
          <w:rFonts w:ascii="Times New Roman" w:eastAsia="Times New Roman" w:hAnsi="Times New Roman" w:cs="Times New Roman"/>
          <w:color w:val="000000" w:themeColor="text1"/>
          <w:sz w:val="24"/>
          <w:szCs w:val="24"/>
          <w:lang w:eastAsia="pt-BR"/>
        </w:rPr>
        <w:t xml:space="preserve">a qualquer tempo, independentemente de ação, notificação ou interpelação judicial ou extrajudicial, nos casos e forma previstos nos artigos 78 e 79 da Lei Federal </w:t>
      </w:r>
      <w:r w:rsidRPr="002876DF">
        <w:rPr>
          <w:rFonts w:ascii="Times New Roman" w:eastAsia="Times New Roman" w:hAnsi="Times New Roman" w:cs="Times New Roman"/>
          <w:sz w:val="24"/>
          <w:szCs w:val="24"/>
          <w:lang w:eastAsia="pt-BR"/>
        </w:rPr>
        <w:t>nº 8.666/93, assegurado o contraditório e a ampla defesa.</w:t>
      </w:r>
    </w:p>
    <w:p w14:paraId="7619FA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5C2730F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3759EA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93206F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8F660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B16EF8F"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6DFEC8A8" w14:textId="68441593"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0C7FD2">
        <w:rPr>
          <w:rFonts w:ascii="Times New Roman" w:eastAsia="Times New Roman" w:hAnsi="Times New Roman" w:cs="Times New Roman"/>
          <w:b/>
          <w:bCs/>
          <w:sz w:val="24"/>
          <w:szCs w:val="24"/>
          <w:lang w:eastAsia="pt-BR"/>
        </w:rPr>
        <w:t xml:space="preserve">PREGÃO PRESENCIAL Nº </w:t>
      </w:r>
      <w:r w:rsidR="00122B58">
        <w:rPr>
          <w:rFonts w:ascii="Times New Roman" w:eastAsia="Times New Roman" w:hAnsi="Times New Roman" w:cs="Times New Roman"/>
          <w:b/>
          <w:bCs/>
          <w:sz w:val="24"/>
          <w:szCs w:val="24"/>
          <w:lang w:eastAsia="pt-BR"/>
        </w:rPr>
        <w:t>003</w:t>
      </w:r>
      <w:bookmarkStart w:id="0" w:name="_GoBack"/>
      <w:bookmarkEnd w:id="0"/>
      <w:r w:rsidR="00155623">
        <w:rPr>
          <w:rFonts w:ascii="Times New Roman" w:eastAsia="Times New Roman" w:hAnsi="Times New Roman" w:cs="Times New Roman"/>
          <w:b/>
          <w:bCs/>
          <w:sz w:val="24"/>
          <w:szCs w:val="24"/>
          <w:lang w:eastAsia="pt-BR"/>
        </w:rPr>
        <w:t>/2021</w:t>
      </w:r>
      <w:r w:rsidR="00E544EA">
        <w:rPr>
          <w:rFonts w:ascii="Times New Roman" w:eastAsia="Times New Roman" w:hAnsi="Times New Roman" w:cs="Times New Roman"/>
          <w:b/>
          <w:bCs/>
          <w:sz w:val="24"/>
          <w:szCs w:val="24"/>
          <w:lang w:eastAsia="pt-BR"/>
        </w:rPr>
        <w:t>–</w:t>
      </w:r>
      <w:r w:rsidR="00166F07">
        <w:rPr>
          <w:rFonts w:ascii="Times New Roman" w:eastAsia="Times New Roman" w:hAnsi="Times New Roman" w:cs="Times New Roman"/>
          <w:b/>
          <w:bCs/>
          <w:sz w:val="24"/>
          <w:szCs w:val="24"/>
          <w:lang w:eastAsia="pt-BR"/>
        </w:rPr>
        <w:t>PMA</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14:paraId="5EE0B9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895F524"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5C31522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177F81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7B70013D"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D1C7D01"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4BD7FF4" w14:textId="1D3CB5B1"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0E74840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w:t>
      </w:r>
      <w:r w:rsidR="002876DF" w:rsidRPr="002876DF">
        <w:rPr>
          <w:rFonts w:ascii="Times New Roman" w:eastAsia="Times New Roman" w:hAnsi="Times New Roman" w:cs="Times New Roman"/>
          <w:sz w:val="24"/>
          <w:szCs w:val="24"/>
          <w:lang w:eastAsia="pt-BR"/>
        </w:rPr>
        <w:lastRenderedPageBreak/>
        <w:t xml:space="preserve">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3DE17F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6DC80A6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426069D1"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232CF9F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5CC978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3F9593DD" w14:textId="268DA66C"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38ED99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397C818C" w14:textId="66783C9D"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719D66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4B99056E"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4DD2C4BD"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2C0E6E9D" w14:textId="2599B5A2"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2D9D07A5"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14:paraId="7B4A82BE" w14:textId="40B6530E"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498C0A" w14:textId="31FCBF3E"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14:paraId="4D17A696"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A02EB3">
        <w:rPr>
          <w:rFonts w:ascii="Times New Roman" w:eastAsia="Times New Roman" w:hAnsi="Times New Roman" w:cs="Times New Roman"/>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9E8C319"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DB6E8A">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6E359F02"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w:t>
      </w:r>
      <w:r w:rsidRPr="0088195B">
        <w:rPr>
          <w:rFonts w:ascii="Times New Roman" w:eastAsia="Times New Roman" w:hAnsi="Times New Roman" w:cs="Times New Roman"/>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2F6D5D1D" w14:textId="4939F1F0"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14:paraId="40D24B15"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7695BBD5"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2876DF" w:rsidRPr="002876DF">
        <w:rPr>
          <w:rFonts w:ascii="Times New Roman" w:eastAsia="Times New Roman" w:hAnsi="Times New Roman" w:cs="Times New Roman"/>
          <w:b/>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4A77AACD"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5523BCE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ACF632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32868AF"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259D0F61"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14:paraId="647C7D39" w14:textId="010183E3"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2DDA6E06" w14:textId="14D9C944" w:rsidR="003D623E" w:rsidRPr="0025182F" w:rsidRDefault="00DB6E8A" w:rsidP="004D4AA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39A5EEA3" w14:textId="4C1A73D4"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5182F">
        <w:rPr>
          <w:rFonts w:ascii="Times New Roman" w:eastAsia="Times New Roman" w:hAnsi="Times New Roman" w:cs="Times New Roman"/>
          <w:b/>
          <w:color w:val="000000" w:themeColor="text1"/>
          <w:sz w:val="24"/>
          <w:szCs w:val="24"/>
          <w:lang w:eastAsia="pt-BR"/>
        </w:rPr>
        <w:t>Parágrafo Tre</w:t>
      </w:r>
      <w:r w:rsidR="00A02EB3" w:rsidRPr="0025182F">
        <w:rPr>
          <w:rFonts w:ascii="Times New Roman" w:eastAsia="Times New Roman" w:hAnsi="Times New Roman" w:cs="Times New Roman"/>
          <w:b/>
          <w:color w:val="000000" w:themeColor="text1"/>
          <w:sz w:val="24"/>
          <w:szCs w:val="24"/>
          <w:lang w:eastAsia="pt-BR"/>
        </w:rPr>
        <w:t>ze</w:t>
      </w:r>
      <w:r w:rsidR="002876DF" w:rsidRPr="0025182F">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25182F">
        <w:rPr>
          <w:rFonts w:ascii="Times New Roman" w:eastAsia="Times New Roman" w:hAnsi="Times New Roman" w:cs="Times New Roman"/>
          <w:b/>
          <w:color w:val="000000" w:themeColor="text1"/>
          <w:sz w:val="24"/>
          <w:szCs w:val="24"/>
          <w:lang w:eastAsia="pt-BR"/>
        </w:rPr>
        <w:t>CONTR</w:t>
      </w:r>
      <w:r w:rsidR="002876DF" w:rsidRPr="002876DF">
        <w:rPr>
          <w:rFonts w:ascii="Times New Roman" w:eastAsia="Times New Roman" w:hAnsi="Times New Roman" w:cs="Times New Roman"/>
          <w:b/>
          <w:sz w:val="24"/>
          <w:szCs w:val="24"/>
          <w:lang w:eastAsia="pt-BR"/>
        </w:rPr>
        <w:t xml:space="preserve">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01FA5A92"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7AEA957D" w14:textId="77777777"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1A5EB2F" w14:textId="1475C9F6"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5ECFE135"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lastRenderedPageBreak/>
        <w:t>C</w:t>
      </w:r>
      <w:r w:rsidR="002876DF" w:rsidRPr="00EA6293">
        <w:rPr>
          <w:rFonts w:ascii="Times New Roman" w:eastAsia="Times New Roman" w:hAnsi="Times New Roman" w:cs="Times New Roman"/>
          <w:b/>
          <w:sz w:val="24"/>
          <w:szCs w:val="24"/>
          <w:u w:val="single"/>
          <w:lang w:eastAsia="pt-BR"/>
        </w:rPr>
        <w:t>LÁUSULA DÉCIMA</w:t>
      </w:r>
    </w:p>
    <w:p w14:paraId="7470E59A"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4A394B9D"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27B23AF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16F7ED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42B1D31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4B2A8547"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4D61D8EB"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27CA74DC" w14:textId="058993BF"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5714B260" w14:textId="09B2497C" w:rsidR="00DC0C0D" w:rsidRDefault="00B20AF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proofErr w:type="gramStart"/>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de</w:t>
      </w:r>
      <w:proofErr w:type="gramEnd"/>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 xml:space="preserve"> interpretação:</w:t>
      </w:r>
    </w:p>
    <w:p w14:paraId="481D71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477FB157"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FC39945" w14:textId="7BB8BE2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1DE221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1FE18BE3" w14:textId="7C3B0A52"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4CE0A41" w14:textId="5C8687C8"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5947012E" w14:textId="73E027AB"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w:t>
      </w:r>
      <w:proofErr w:type="gramStart"/>
      <w:r>
        <w:rPr>
          <w:rFonts w:ascii="Times New Roman" w:eastAsia="Times New Roman" w:hAnsi="Times New Roman" w:cs="Times New Roman"/>
          <w:sz w:val="24"/>
          <w:szCs w:val="24"/>
          <w:lang w:eastAsia="pt-BR"/>
        </w:rPr>
        <w:t>de</w:t>
      </w:r>
      <w:proofErr w:type="gramEnd"/>
      <w:r>
        <w:rPr>
          <w:rFonts w:ascii="Times New Roman" w:eastAsia="Times New Roman" w:hAnsi="Times New Roman" w:cs="Times New Roman"/>
          <w:sz w:val="24"/>
          <w:szCs w:val="24"/>
          <w:lang w:eastAsia="pt-BR"/>
        </w:rPr>
        <w:t xml:space="preserve"> </w:t>
      </w:r>
      <w:r w:rsidR="00E92444">
        <w:rPr>
          <w:rFonts w:ascii="Times New Roman" w:eastAsia="Times New Roman" w:hAnsi="Times New Roman" w:cs="Times New Roman"/>
          <w:sz w:val="24"/>
          <w:szCs w:val="24"/>
          <w:lang w:eastAsia="pt-BR"/>
        </w:rPr>
        <w:t>....................de 202</w:t>
      </w:r>
      <w:r w:rsidR="00C92862">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14:paraId="78421E63" w14:textId="77777777" w:rsidR="00C81788" w:rsidRDefault="00C81788" w:rsidP="00183503">
      <w:pPr>
        <w:spacing w:after="120" w:line="240" w:lineRule="auto"/>
        <w:ind w:left="-284" w:right="-568"/>
        <w:jc w:val="center"/>
        <w:rPr>
          <w:rFonts w:ascii="Times New Roman" w:eastAsia="Times New Roman" w:hAnsi="Times New Roman" w:cs="Times New Roman"/>
          <w:sz w:val="24"/>
          <w:szCs w:val="24"/>
          <w:lang w:eastAsia="pt-BR"/>
        </w:rPr>
      </w:pPr>
    </w:p>
    <w:p w14:paraId="3271B706"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14:paraId="6F665A41" w14:textId="7EC0C019" w:rsidR="004F04F0"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77E58E85" w14:textId="77777777" w:rsidR="002876DF" w:rsidRPr="00EA6293"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01BDBA05" w14:textId="7F8CD53C"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3080705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5911AC6C"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D8221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27DF48"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6A7B90EB"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E57004">
      <w:headerReference w:type="default" r:id="rId8"/>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DF624" w14:textId="77777777" w:rsidR="00A30591" w:rsidRDefault="00A30591" w:rsidP="002876DF">
      <w:pPr>
        <w:spacing w:after="0" w:line="240" w:lineRule="auto"/>
      </w:pPr>
      <w:r>
        <w:separator/>
      </w:r>
    </w:p>
  </w:endnote>
  <w:endnote w:type="continuationSeparator" w:id="0">
    <w:p w14:paraId="5EEF8EA6" w14:textId="77777777" w:rsidR="00A30591" w:rsidRDefault="00A30591"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03811" w14:textId="77777777" w:rsidR="00A30591" w:rsidRDefault="00A30591" w:rsidP="002876DF">
      <w:pPr>
        <w:spacing w:after="0" w:line="240" w:lineRule="auto"/>
      </w:pPr>
      <w:r>
        <w:separator/>
      </w:r>
    </w:p>
  </w:footnote>
  <w:footnote w:type="continuationSeparator" w:id="0">
    <w:p w14:paraId="28ECAE48" w14:textId="77777777" w:rsidR="00A30591" w:rsidRDefault="00A30591"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0A5D" w14:textId="77777777" w:rsidR="00581A75" w:rsidRPr="00581A75" w:rsidRDefault="00512D33" w:rsidP="00581A75">
    <w:pPr>
      <w:spacing w:after="0" w:line="240" w:lineRule="auto"/>
      <w:jc w:val="center"/>
      <w:rPr>
        <w:rFonts w:ascii="Times New Roman" w:eastAsia="Times New Roman" w:hAnsi="Times New Roman" w:cs="Times New Roman"/>
        <w:b/>
        <w:sz w:val="24"/>
        <w:szCs w:val="24"/>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2FA43B14" wp14:editId="4A7B4A0D">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5D532959" wp14:editId="5A66231B">
          <wp:simplePos x="0" y="0"/>
          <wp:positionH relativeFrom="column">
            <wp:posOffset>4839970</wp:posOffset>
          </wp:positionH>
          <wp:positionV relativeFrom="paragraph">
            <wp:posOffset>-200660</wp:posOffset>
          </wp:positionV>
          <wp:extent cx="1240155" cy="758825"/>
          <wp:effectExtent l="0" t="0" r="0" b="3175"/>
          <wp:wrapNone/>
          <wp:docPr id="6" name="Imagem 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p>
  <w:p w14:paraId="7F8A2ED3"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14:paraId="2919EC7D"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val="x-none" w:eastAsia="x-none"/>
      </w:rPr>
      <w:t>ESTADO DO RIO DE JANEIRO</w:t>
    </w:r>
    <w:r w:rsidRPr="00581A75">
      <w:rPr>
        <w:rFonts w:ascii="Times New Roman" w:eastAsia="Times New Roman" w:hAnsi="Times New Roman" w:cs="Times New Roman"/>
        <w:b/>
        <w:sz w:val="28"/>
        <w:szCs w:val="28"/>
        <w:lang w:eastAsia="x-none"/>
      </w:rPr>
      <w:t xml:space="preserve"> </w:t>
    </w:r>
  </w:p>
  <w:p w14:paraId="3FE9F23F" w14:textId="77777777" w:rsidR="00CE727A" w:rsidRDefault="00A30591">
    <w:pPr>
      <w:pStyle w:val="Cabealho"/>
    </w:pPr>
  </w:p>
  <w:p w14:paraId="1F72F646" w14:textId="77777777" w:rsidR="002738A7" w:rsidRDefault="002738A7">
    <w:pPr>
      <w:pStyle w:val="Cabealho"/>
    </w:pPr>
  </w:p>
  <w:p w14:paraId="08CE6F91" w14:textId="77777777"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03336"/>
    <w:rsid w:val="00005FB7"/>
    <w:rsid w:val="0001025F"/>
    <w:rsid w:val="00017B66"/>
    <w:rsid w:val="00034E23"/>
    <w:rsid w:val="0003581C"/>
    <w:rsid w:val="000517F7"/>
    <w:rsid w:val="0005400B"/>
    <w:rsid w:val="0008175D"/>
    <w:rsid w:val="00095E7D"/>
    <w:rsid w:val="0009762D"/>
    <w:rsid w:val="000C7FD2"/>
    <w:rsid w:val="000D20AD"/>
    <w:rsid w:val="000F03F5"/>
    <w:rsid w:val="00122B58"/>
    <w:rsid w:val="001269D5"/>
    <w:rsid w:val="001505EB"/>
    <w:rsid w:val="00155623"/>
    <w:rsid w:val="00157B44"/>
    <w:rsid w:val="00161392"/>
    <w:rsid w:val="00166F07"/>
    <w:rsid w:val="00170232"/>
    <w:rsid w:val="00183415"/>
    <w:rsid w:val="00183503"/>
    <w:rsid w:val="001910B2"/>
    <w:rsid w:val="001A02A9"/>
    <w:rsid w:val="001B245E"/>
    <w:rsid w:val="001B3A44"/>
    <w:rsid w:val="001C2ABF"/>
    <w:rsid w:val="001C72E4"/>
    <w:rsid w:val="001D5ABC"/>
    <w:rsid w:val="001D788C"/>
    <w:rsid w:val="0024683B"/>
    <w:rsid w:val="0025182F"/>
    <w:rsid w:val="0026487F"/>
    <w:rsid w:val="002738A7"/>
    <w:rsid w:val="00277324"/>
    <w:rsid w:val="002876DF"/>
    <w:rsid w:val="002979C9"/>
    <w:rsid w:val="002B05C6"/>
    <w:rsid w:val="002B28E6"/>
    <w:rsid w:val="002B2B09"/>
    <w:rsid w:val="002D3E37"/>
    <w:rsid w:val="002E0BFD"/>
    <w:rsid w:val="002F5DDA"/>
    <w:rsid w:val="0033288A"/>
    <w:rsid w:val="003347BF"/>
    <w:rsid w:val="00372C56"/>
    <w:rsid w:val="003A0197"/>
    <w:rsid w:val="003B298F"/>
    <w:rsid w:val="003C5FD7"/>
    <w:rsid w:val="003D4FA1"/>
    <w:rsid w:val="003D623E"/>
    <w:rsid w:val="003D6EE2"/>
    <w:rsid w:val="00406752"/>
    <w:rsid w:val="00431277"/>
    <w:rsid w:val="00431A7B"/>
    <w:rsid w:val="00433D98"/>
    <w:rsid w:val="004664A8"/>
    <w:rsid w:val="00494323"/>
    <w:rsid w:val="004A278B"/>
    <w:rsid w:val="004A6615"/>
    <w:rsid w:val="004D4AAC"/>
    <w:rsid w:val="004D70F8"/>
    <w:rsid w:val="004F04F0"/>
    <w:rsid w:val="004F70A3"/>
    <w:rsid w:val="00512D33"/>
    <w:rsid w:val="005167CD"/>
    <w:rsid w:val="00534E93"/>
    <w:rsid w:val="005362DD"/>
    <w:rsid w:val="005515D4"/>
    <w:rsid w:val="00560FC8"/>
    <w:rsid w:val="00567EC4"/>
    <w:rsid w:val="00570779"/>
    <w:rsid w:val="005817C2"/>
    <w:rsid w:val="00582B5B"/>
    <w:rsid w:val="005A0CC3"/>
    <w:rsid w:val="005E2333"/>
    <w:rsid w:val="005F0685"/>
    <w:rsid w:val="005F21F0"/>
    <w:rsid w:val="005F6EC6"/>
    <w:rsid w:val="00614075"/>
    <w:rsid w:val="0064574A"/>
    <w:rsid w:val="00654FF2"/>
    <w:rsid w:val="006A1DD8"/>
    <w:rsid w:val="006D4B8B"/>
    <w:rsid w:val="006E437F"/>
    <w:rsid w:val="006E730D"/>
    <w:rsid w:val="007251D0"/>
    <w:rsid w:val="0072550A"/>
    <w:rsid w:val="00727F0B"/>
    <w:rsid w:val="00744DBA"/>
    <w:rsid w:val="007733A2"/>
    <w:rsid w:val="007838EE"/>
    <w:rsid w:val="00791E14"/>
    <w:rsid w:val="0079203F"/>
    <w:rsid w:val="007B16CD"/>
    <w:rsid w:val="007C2F51"/>
    <w:rsid w:val="007C63C8"/>
    <w:rsid w:val="008145CF"/>
    <w:rsid w:val="0082753F"/>
    <w:rsid w:val="008347B0"/>
    <w:rsid w:val="0083677D"/>
    <w:rsid w:val="00845A17"/>
    <w:rsid w:val="00854678"/>
    <w:rsid w:val="0086754C"/>
    <w:rsid w:val="008803E2"/>
    <w:rsid w:val="0088195B"/>
    <w:rsid w:val="00881C70"/>
    <w:rsid w:val="008A03D6"/>
    <w:rsid w:val="008A7FC0"/>
    <w:rsid w:val="008E75DD"/>
    <w:rsid w:val="008F7302"/>
    <w:rsid w:val="0093265E"/>
    <w:rsid w:val="00946F0A"/>
    <w:rsid w:val="00947586"/>
    <w:rsid w:val="00963F07"/>
    <w:rsid w:val="00975A46"/>
    <w:rsid w:val="00991A4C"/>
    <w:rsid w:val="00992AE8"/>
    <w:rsid w:val="009B0B39"/>
    <w:rsid w:val="009C5AFE"/>
    <w:rsid w:val="009C678C"/>
    <w:rsid w:val="009D7F57"/>
    <w:rsid w:val="009E314A"/>
    <w:rsid w:val="00A0258F"/>
    <w:rsid w:val="00A02EB3"/>
    <w:rsid w:val="00A061B1"/>
    <w:rsid w:val="00A25CAE"/>
    <w:rsid w:val="00A30591"/>
    <w:rsid w:val="00A32F91"/>
    <w:rsid w:val="00A33E34"/>
    <w:rsid w:val="00A47E43"/>
    <w:rsid w:val="00A70B3E"/>
    <w:rsid w:val="00A73134"/>
    <w:rsid w:val="00A85B99"/>
    <w:rsid w:val="00A87D7F"/>
    <w:rsid w:val="00A9606E"/>
    <w:rsid w:val="00AA11B1"/>
    <w:rsid w:val="00AA4F83"/>
    <w:rsid w:val="00AA6ECD"/>
    <w:rsid w:val="00AC7B4D"/>
    <w:rsid w:val="00AD477D"/>
    <w:rsid w:val="00AD4AEB"/>
    <w:rsid w:val="00AF11A5"/>
    <w:rsid w:val="00AF2D47"/>
    <w:rsid w:val="00AF42D3"/>
    <w:rsid w:val="00AF66F4"/>
    <w:rsid w:val="00B1784F"/>
    <w:rsid w:val="00B20AFF"/>
    <w:rsid w:val="00B2381C"/>
    <w:rsid w:val="00B620C3"/>
    <w:rsid w:val="00B66498"/>
    <w:rsid w:val="00BA5D22"/>
    <w:rsid w:val="00BC551D"/>
    <w:rsid w:val="00BF0BA2"/>
    <w:rsid w:val="00C2529C"/>
    <w:rsid w:val="00C27285"/>
    <w:rsid w:val="00C32500"/>
    <w:rsid w:val="00C37594"/>
    <w:rsid w:val="00C81788"/>
    <w:rsid w:val="00C92862"/>
    <w:rsid w:val="00CE1738"/>
    <w:rsid w:val="00CE3C1F"/>
    <w:rsid w:val="00CE5A0B"/>
    <w:rsid w:val="00CF476F"/>
    <w:rsid w:val="00D04712"/>
    <w:rsid w:val="00D04AA4"/>
    <w:rsid w:val="00D11E5E"/>
    <w:rsid w:val="00D336BA"/>
    <w:rsid w:val="00D34A80"/>
    <w:rsid w:val="00D4460E"/>
    <w:rsid w:val="00D569A6"/>
    <w:rsid w:val="00D63F32"/>
    <w:rsid w:val="00DA6828"/>
    <w:rsid w:val="00DB6E8A"/>
    <w:rsid w:val="00DC0C0D"/>
    <w:rsid w:val="00DD1D91"/>
    <w:rsid w:val="00DD6A33"/>
    <w:rsid w:val="00DE213E"/>
    <w:rsid w:val="00DF50C0"/>
    <w:rsid w:val="00E23C1E"/>
    <w:rsid w:val="00E4109F"/>
    <w:rsid w:val="00E544EA"/>
    <w:rsid w:val="00E55363"/>
    <w:rsid w:val="00E57004"/>
    <w:rsid w:val="00E62760"/>
    <w:rsid w:val="00E7678B"/>
    <w:rsid w:val="00E92444"/>
    <w:rsid w:val="00EA3A2D"/>
    <w:rsid w:val="00EA6293"/>
    <w:rsid w:val="00EE46AE"/>
    <w:rsid w:val="00EE7865"/>
    <w:rsid w:val="00F1797B"/>
    <w:rsid w:val="00F4267D"/>
    <w:rsid w:val="00F51CDC"/>
    <w:rsid w:val="00F55C3F"/>
    <w:rsid w:val="00F62E7D"/>
    <w:rsid w:val="00F75D83"/>
    <w:rsid w:val="00FB5684"/>
    <w:rsid w:val="00FC4EFA"/>
    <w:rsid w:val="00FD27DC"/>
    <w:rsid w:val="00FD5558"/>
    <w:rsid w:val="00FD69E9"/>
    <w:rsid w:val="00FE30DE"/>
    <w:rsid w:val="00FE6B41"/>
    <w:rsid w:val="00FF0D66"/>
    <w:rsid w:val="00FF672A"/>
    <w:rsid w:val="5C5BE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7614">
      <w:bodyDiv w:val="1"/>
      <w:marLeft w:val="0"/>
      <w:marRight w:val="0"/>
      <w:marTop w:val="0"/>
      <w:marBottom w:val="0"/>
      <w:divBdr>
        <w:top w:val="none" w:sz="0" w:space="0" w:color="auto"/>
        <w:left w:val="none" w:sz="0" w:space="0" w:color="auto"/>
        <w:bottom w:val="none" w:sz="0" w:space="0" w:color="auto"/>
        <w:right w:val="none" w:sz="0" w:space="0" w:color="auto"/>
      </w:divBdr>
    </w:div>
    <w:div w:id="782119608">
      <w:bodyDiv w:val="1"/>
      <w:marLeft w:val="0"/>
      <w:marRight w:val="0"/>
      <w:marTop w:val="0"/>
      <w:marBottom w:val="0"/>
      <w:divBdr>
        <w:top w:val="none" w:sz="0" w:space="0" w:color="auto"/>
        <w:left w:val="none" w:sz="0" w:space="0" w:color="auto"/>
        <w:bottom w:val="none" w:sz="0" w:space="0" w:color="auto"/>
        <w:right w:val="none" w:sz="0" w:space="0" w:color="auto"/>
      </w:divBdr>
    </w:div>
    <w:div w:id="1240865646">
      <w:bodyDiv w:val="1"/>
      <w:marLeft w:val="0"/>
      <w:marRight w:val="0"/>
      <w:marTop w:val="0"/>
      <w:marBottom w:val="0"/>
      <w:divBdr>
        <w:top w:val="none" w:sz="0" w:space="0" w:color="auto"/>
        <w:left w:val="none" w:sz="0" w:space="0" w:color="auto"/>
        <w:bottom w:val="none" w:sz="0" w:space="0" w:color="auto"/>
        <w:right w:val="none" w:sz="0" w:space="0" w:color="auto"/>
      </w:divBdr>
    </w:div>
    <w:div w:id="14994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4123</Words>
  <Characters>22268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109</cp:revision>
  <cp:lastPrinted>2021-04-15T15:36:00Z</cp:lastPrinted>
  <dcterms:created xsi:type="dcterms:W3CDTF">2019-02-04T21:20:00Z</dcterms:created>
  <dcterms:modified xsi:type="dcterms:W3CDTF">2021-04-15T15:36:00Z</dcterms:modified>
</cp:coreProperties>
</file>